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59" w:rsidRPr="00235F3D" w:rsidRDefault="00E33759" w:rsidP="00E33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F3D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235F3D">
        <w:rPr>
          <w:rFonts w:ascii="Times New Roman" w:hAnsi="Times New Roman" w:cs="Times New Roman"/>
          <w:sz w:val="28"/>
          <w:szCs w:val="28"/>
        </w:rPr>
        <w:t xml:space="preserve"> казённое</w:t>
      </w:r>
      <w:r w:rsidRPr="00235F3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Аннинская средняя общеобразовательная школа №6</w:t>
      </w:r>
    </w:p>
    <w:p w:rsidR="00E33759" w:rsidRPr="00235F3D" w:rsidRDefault="00E33759" w:rsidP="00E337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5F3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33759" w:rsidRPr="00235F3D" w:rsidRDefault="00E33759" w:rsidP="00E3375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35F3D">
        <w:rPr>
          <w:rFonts w:ascii="Times New Roman" w:hAnsi="Times New Roman" w:cs="Times New Roman"/>
          <w:sz w:val="28"/>
          <w:szCs w:val="28"/>
        </w:rPr>
        <w:t xml:space="preserve"> Свиридова Наталия Михайловна</w:t>
      </w:r>
    </w:p>
    <w:p w:rsidR="00E33759" w:rsidRDefault="00E33759" w:rsidP="00BC2FE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711" w:rsidRDefault="002D6711" w:rsidP="00E3375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Классное родительское собрание как спос</w:t>
      </w:r>
      <w:r w:rsidR="00E33759">
        <w:rPr>
          <w:rFonts w:ascii="Times New Roman" w:eastAsia="Times New Roman" w:hAnsi="Times New Roman" w:cs="Times New Roman"/>
          <w:b/>
          <w:bCs/>
          <w:sz w:val="28"/>
          <w:szCs w:val="28"/>
        </w:rPr>
        <w:t>об взаимодействия семьи и школы.</w:t>
      </w:r>
    </w:p>
    <w:p w:rsidR="00E33759" w:rsidRDefault="00E33759" w:rsidP="00BC2FE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EFE" w:rsidRDefault="00BC2FEC" w:rsidP="009F3EFE">
      <w:pPr>
        <w:pStyle w:val="a3"/>
        <w:rPr>
          <w:sz w:val="28"/>
          <w:szCs w:val="28"/>
        </w:rPr>
      </w:pPr>
      <w:r w:rsidRPr="00BC2FEC">
        <w:rPr>
          <w:b/>
          <w:bCs/>
          <w:sz w:val="28"/>
          <w:szCs w:val="28"/>
        </w:rPr>
        <w:t>Классное родительское собрание</w:t>
      </w:r>
      <w:r w:rsidRPr="00BC2FEC">
        <w:rPr>
          <w:sz w:val="28"/>
          <w:szCs w:val="28"/>
        </w:rPr>
        <w:t xml:space="preserve"> – одна из основных у</w:t>
      </w:r>
      <w:r w:rsidR="0087247E">
        <w:rPr>
          <w:sz w:val="28"/>
          <w:szCs w:val="28"/>
        </w:rPr>
        <w:t xml:space="preserve">ниверсальных форм взаимодействия </w:t>
      </w:r>
      <w:r w:rsidRPr="00BC2FEC">
        <w:rPr>
          <w:sz w:val="28"/>
          <w:szCs w:val="28"/>
        </w:rPr>
        <w:t xml:space="preserve"> школы с семьями учащихся и пропаганды </w:t>
      </w:r>
      <w:proofErr w:type="spellStart"/>
      <w:proofErr w:type="gramStart"/>
      <w:r w:rsidRPr="00BC2FEC">
        <w:rPr>
          <w:sz w:val="28"/>
          <w:szCs w:val="28"/>
        </w:rPr>
        <w:t>психолого</w:t>
      </w:r>
      <w:proofErr w:type="spellEnd"/>
      <w:r w:rsidRPr="00BC2FEC">
        <w:rPr>
          <w:sz w:val="28"/>
          <w:szCs w:val="28"/>
        </w:rPr>
        <w:t>- педагогических</w:t>
      </w:r>
      <w:proofErr w:type="gramEnd"/>
      <w:r w:rsidRPr="00BC2FEC">
        <w:rPr>
          <w:sz w:val="28"/>
          <w:szCs w:val="28"/>
        </w:rPr>
        <w:t xml:space="preserve"> знаний. </w:t>
      </w:r>
      <w:r w:rsidR="009F3EFE">
        <w:rPr>
          <w:sz w:val="28"/>
          <w:szCs w:val="28"/>
        </w:rPr>
        <w:t xml:space="preserve"> </w:t>
      </w:r>
    </w:p>
    <w:p w:rsidR="00797BD7" w:rsidRDefault="00797BD7" w:rsidP="00BC2FEC">
      <w:pPr>
        <w:pStyle w:val="a3"/>
        <w:jc w:val="both"/>
        <w:rPr>
          <w:sz w:val="28"/>
          <w:szCs w:val="28"/>
        </w:rPr>
      </w:pPr>
      <w:r w:rsidRPr="00BC2FEC">
        <w:rPr>
          <w:sz w:val="28"/>
          <w:szCs w:val="28"/>
        </w:rPr>
        <w:t xml:space="preserve">Тщательно подготовленное, содержательное, нестандартное по форме и актуальное по значимости родительское собрание может совершить переворот в сознании пап и мам, раскрыть в них огромный воспитательный потенциал и желание помочь своему ребенку; поднимает авторитет школы и учителя, позволяет объединить воспитательные усилия родителей. </w:t>
      </w:r>
      <w:r w:rsidR="002D6711">
        <w:rPr>
          <w:sz w:val="28"/>
          <w:szCs w:val="28"/>
        </w:rPr>
        <w:t>У</w:t>
      </w:r>
      <w:r w:rsidR="00BC2FEC" w:rsidRPr="00BC2FEC">
        <w:rPr>
          <w:sz w:val="28"/>
          <w:szCs w:val="28"/>
        </w:rPr>
        <w:t xml:space="preserve"> родителей </w:t>
      </w:r>
      <w:r w:rsidR="002D6711">
        <w:rPr>
          <w:sz w:val="28"/>
          <w:szCs w:val="28"/>
        </w:rPr>
        <w:t>повышается компетентность</w:t>
      </w:r>
      <w:r w:rsidR="00BC2FEC" w:rsidRPr="00BC2FEC">
        <w:rPr>
          <w:sz w:val="28"/>
          <w:szCs w:val="28"/>
        </w:rPr>
        <w:t xml:space="preserve"> в вопр</w:t>
      </w:r>
      <w:r w:rsidR="002D6711">
        <w:rPr>
          <w:sz w:val="28"/>
          <w:szCs w:val="28"/>
        </w:rPr>
        <w:t>осах обучения детей, формируется</w:t>
      </w:r>
      <w:r w:rsidR="00BC2FEC" w:rsidRPr="00BC2FEC">
        <w:rPr>
          <w:sz w:val="28"/>
          <w:szCs w:val="28"/>
        </w:rPr>
        <w:t xml:space="preserve"> родительское  общественное мнение, родительский коллектив.</w:t>
      </w:r>
      <w:r w:rsidR="00E33759">
        <w:rPr>
          <w:sz w:val="28"/>
          <w:szCs w:val="28"/>
        </w:rPr>
        <w:t xml:space="preserve"> </w:t>
      </w:r>
      <w:r w:rsidRPr="00BC2FEC">
        <w:rPr>
          <w:sz w:val="28"/>
          <w:szCs w:val="28"/>
        </w:rPr>
        <w:t>Непринужденная атмосфера, душевность, доброжелательность, юмор, желание поделиться эмоциями приводит к тому, что родители достаточно откровенно говорят о своих проблемах с учителем, чаще предлагают помощь. Педагог находит не только единомышленников, но и помощников.</w:t>
      </w:r>
    </w:p>
    <w:p w:rsidR="002D6711" w:rsidRPr="0087247E" w:rsidRDefault="002D6711" w:rsidP="003D1232">
      <w:pPr>
        <w:pStyle w:val="a3"/>
        <w:jc w:val="both"/>
      </w:pPr>
      <w:r>
        <w:rPr>
          <w:sz w:val="28"/>
          <w:szCs w:val="28"/>
        </w:rPr>
        <w:t>Как сделать так, чтобы родительское собрание было интересным и полезным?</w:t>
      </w:r>
      <w:r w:rsidR="00E33759">
        <w:rPr>
          <w:sz w:val="28"/>
          <w:szCs w:val="28"/>
        </w:rPr>
        <w:t xml:space="preserve"> Этого можно достигнуть, если уже в первом классе</w:t>
      </w:r>
      <w:r w:rsidR="00F47524">
        <w:rPr>
          <w:sz w:val="28"/>
          <w:szCs w:val="28"/>
        </w:rPr>
        <w:t xml:space="preserve"> начать формировать </w:t>
      </w:r>
      <w:r w:rsidR="00F47524" w:rsidRPr="00F47524">
        <w:rPr>
          <w:b/>
          <w:sz w:val="28"/>
          <w:szCs w:val="28"/>
        </w:rPr>
        <w:t>традиции</w:t>
      </w:r>
      <w:r w:rsidR="00F47524">
        <w:rPr>
          <w:sz w:val="28"/>
          <w:szCs w:val="28"/>
        </w:rPr>
        <w:t xml:space="preserve"> проведения родительских собраний.</w:t>
      </w:r>
      <w:r w:rsidR="00982E02">
        <w:rPr>
          <w:sz w:val="28"/>
          <w:szCs w:val="28"/>
        </w:rPr>
        <w:t xml:space="preserve"> Это позволит сформировать </w:t>
      </w:r>
      <w:r w:rsidR="009A42A3">
        <w:rPr>
          <w:sz w:val="28"/>
          <w:szCs w:val="28"/>
        </w:rPr>
        <w:t>у родителей ответственность и потребность в участии в делах классного коллектива.</w:t>
      </w:r>
      <w:r w:rsidR="0087247E" w:rsidRPr="0087247E">
        <w:t xml:space="preserve"> </w:t>
      </w:r>
      <w:r w:rsidR="0087247E">
        <w:t xml:space="preserve"> </w:t>
      </w:r>
    </w:p>
    <w:p w:rsidR="00F47524" w:rsidRDefault="00F47524" w:rsidP="00BC2F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Хорошей традицией в начальной школе является оформление индивидуальных приглашений папам и мамам для участия в родительском собрании. Это подчеркивает значительность встречи учителя с родителями.</w:t>
      </w:r>
    </w:p>
    <w:p w:rsidR="007764BF" w:rsidRDefault="00045973" w:rsidP="007849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сделать так, чтобы родители не испытывали чувство тревожного ожидания перед посещением родительского собрания, не переставали ходить на родительские собрания? Меняется настрой родителей, когда учитель их встречает в празд</w:t>
      </w:r>
      <w:r w:rsidR="00BF09E3">
        <w:rPr>
          <w:sz w:val="28"/>
          <w:szCs w:val="28"/>
        </w:rPr>
        <w:t>ни</w:t>
      </w:r>
      <w:r>
        <w:rPr>
          <w:sz w:val="28"/>
          <w:szCs w:val="28"/>
        </w:rPr>
        <w:t>ч</w:t>
      </w:r>
      <w:r w:rsidR="00BF09E3">
        <w:rPr>
          <w:sz w:val="28"/>
          <w:szCs w:val="28"/>
        </w:rPr>
        <w:t>ном, ч</w:t>
      </w:r>
      <w:r>
        <w:rPr>
          <w:sz w:val="28"/>
          <w:szCs w:val="28"/>
        </w:rPr>
        <w:t>исто убранном</w:t>
      </w:r>
      <w:r w:rsidR="000A0059">
        <w:rPr>
          <w:sz w:val="28"/>
          <w:szCs w:val="28"/>
        </w:rPr>
        <w:t xml:space="preserve"> классе, показывает им выставку </w:t>
      </w:r>
      <w:r w:rsidR="002C682A">
        <w:rPr>
          <w:sz w:val="28"/>
          <w:szCs w:val="28"/>
        </w:rPr>
        <w:t xml:space="preserve">детских </w:t>
      </w:r>
      <w:r w:rsidR="000A0059">
        <w:rPr>
          <w:sz w:val="28"/>
          <w:szCs w:val="28"/>
        </w:rPr>
        <w:t>рисунков</w:t>
      </w:r>
      <w:r w:rsidR="002C682A">
        <w:rPr>
          <w:sz w:val="28"/>
          <w:szCs w:val="28"/>
        </w:rPr>
        <w:t xml:space="preserve"> или поделок, сочинений, тетрадей</w:t>
      </w:r>
      <w:r w:rsidR="00982E02">
        <w:rPr>
          <w:sz w:val="28"/>
          <w:szCs w:val="28"/>
        </w:rPr>
        <w:t>, показ слайдов школьных дел.</w:t>
      </w:r>
      <w:r w:rsidR="000A0059">
        <w:rPr>
          <w:sz w:val="28"/>
          <w:szCs w:val="28"/>
        </w:rPr>
        <w:t xml:space="preserve"> </w:t>
      </w:r>
      <w:r w:rsidR="00192FEB">
        <w:rPr>
          <w:sz w:val="28"/>
          <w:szCs w:val="28"/>
        </w:rPr>
        <w:t xml:space="preserve"> </w:t>
      </w:r>
      <w:r w:rsidR="00BF09E3">
        <w:rPr>
          <w:sz w:val="28"/>
          <w:szCs w:val="28"/>
        </w:rPr>
        <w:t>Красивой традицией может стать получение странички Радости, которую готовит для каждого родителя классный руководитель. Здесь можно отметить достижения ребёнка</w:t>
      </w:r>
      <w:r w:rsidR="007764BF">
        <w:rPr>
          <w:sz w:val="28"/>
          <w:szCs w:val="28"/>
        </w:rPr>
        <w:t xml:space="preserve">, связанные с его обучением и воспитанием, которые формируются в семье и проявляются в детском </w:t>
      </w:r>
      <w:r w:rsidR="007764BF">
        <w:rPr>
          <w:sz w:val="28"/>
          <w:szCs w:val="28"/>
        </w:rPr>
        <w:lastRenderedPageBreak/>
        <w:t xml:space="preserve">коллективе. </w:t>
      </w:r>
      <w:r w:rsidR="000A0059">
        <w:rPr>
          <w:sz w:val="28"/>
          <w:szCs w:val="28"/>
        </w:rPr>
        <w:t>Подготовительная работа заключается также в анкетировании родителей и учащихся по проблеме собрания, подготовке памяток.</w:t>
      </w:r>
    </w:p>
    <w:p w:rsidR="00045973" w:rsidRDefault="007764BF" w:rsidP="00BC2F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Ведение родительского дневника – традиция, которая может существовать в течение всего времени обучения ребёнка в начальной школе.</w:t>
      </w:r>
      <w:r w:rsidR="00347443">
        <w:rPr>
          <w:sz w:val="28"/>
          <w:szCs w:val="28"/>
        </w:rPr>
        <w:t xml:space="preserve"> Это обычная тетрадь, куда родители записывают рекомендации классного руководителя, важные заметки по содержанию родительского собрания,   понравившиеся высказывания известных педагогов, </w:t>
      </w:r>
      <w:r w:rsidR="002C682A">
        <w:rPr>
          <w:sz w:val="28"/>
          <w:szCs w:val="28"/>
        </w:rPr>
        <w:t xml:space="preserve"> волнующие вопросы, любимые игры и словечки детей. Родителям </w:t>
      </w:r>
      <w:r w:rsidR="00EA1954">
        <w:rPr>
          <w:sz w:val="28"/>
          <w:szCs w:val="28"/>
        </w:rPr>
        <w:t>в начальных классах интересно знать всё: как учитель объясняет трудную тему, критерии оценки деятельности на уроке, систему контроля выполнения домашнего задания.</w:t>
      </w:r>
      <w:r w:rsidR="00D027AB">
        <w:rPr>
          <w:sz w:val="28"/>
          <w:szCs w:val="28"/>
        </w:rPr>
        <w:t xml:space="preserve"> Собрание – это своеобразная  «родительская школа», где  учитель – помощник и советчик.</w:t>
      </w:r>
    </w:p>
    <w:p w:rsidR="00982E02" w:rsidRDefault="00982E02" w:rsidP="00BC2F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Интересной традицией родительских собраний является проигрывание различных проблемных ситуаций из жизни детей. Имена учащихся не называются, родителям предлагается найти оптимальный вариант решения трудной житейской задачи. </w:t>
      </w:r>
    </w:p>
    <w:p w:rsidR="00D54336" w:rsidRPr="00BC2FEC" w:rsidRDefault="00D54336" w:rsidP="00D543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Огромную роль в сотрудничестве родителей учащихся и классного руководителя играет родительский комитет класса.  За четыре года учёбы в начальных классах каждый родитель побывает членом родительского комитета,  что позволит понять проблемы жизни коллектива. Радостно видеть, как сами родители предлагают оказать кому-то материальную помощь, кого-то поздравить со знаменательным событием (прибавление в семье)</w:t>
      </w:r>
      <w:r w:rsidR="00374247">
        <w:rPr>
          <w:sz w:val="28"/>
          <w:szCs w:val="28"/>
        </w:rPr>
        <w:t>, устроить день именинника, провести вместе день на каникулах.</w:t>
      </w:r>
      <w:r w:rsidR="00DD7155">
        <w:rPr>
          <w:sz w:val="28"/>
          <w:szCs w:val="28"/>
        </w:rPr>
        <w:t xml:space="preserve"> Многое может сделать</w:t>
      </w:r>
      <w:r w:rsidR="00CD5569">
        <w:rPr>
          <w:sz w:val="28"/>
          <w:szCs w:val="28"/>
        </w:rPr>
        <w:t xml:space="preserve"> родительский комитет по решению хозяйственно-бытовых вопросов класса.</w:t>
      </w:r>
    </w:p>
    <w:p w:rsidR="002437F7" w:rsidRDefault="009A42A3" w:rsidP="00BC2F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наиболее значимой является традиция поощрения родителей, активно участвующих в жизни класса: награждение грамотами, дипломами.  Благодарственные письма адресуются не только пап</w:t>
      </w:r>
      <w:r w:rsidR="0037146D">
        <w:rPr>
          <w:sz w:val="28"/>
          <w:szCs w:val="28"/>
        </w:rPr>
        <w:t>ам</w:t>
      </w:r>
      <w:r>
        <w:rPr>
          <w:sz w:val="28"/>
          <w:szCs w:val="28"/>
        </w:rPr>
        <w:t xml:space="preserve"> и мам</w:t>
      </w:r>
      <w:r w:rsidR="0037146D">
        <w:rPr>
          <w:sz w:val="28"/>
          <w:szCs w:val="28"/>
        </w:rPr>
        <w:t>ам, но и бабушкам и дедуш</w:t>
      </w:r>
      <w:r>
        <w:rPr>
          <w:sz w:val="28"/>
          <w:szCs w:val="28"/>
        </w:rPr>
        <w:t>к</w:t>
      </w:r>
      <w:r w:rsidR="0037146D">
        <w:rPr>
          <w:sz w:val="28"/>
          <w:szCs w:val="28"/>
        </w:rPr>
        <w:t>ам</w:t>
      </w:r>
      <w:r>
        <w:rPr>
          <w:sz w:val="28"/>
          <w:szCs w:val="28"/>
        </w:rPr>
        <w:t xml:space="preserve">. </w:t>
      </w:r>
      <w:r w:rsidR="0037146D">
        <w:rPr>
          <w:sz w:val="28"/>
          <w:szCs w:val="28"/>
        </w:rPr>
        <w:t>Младшие школьники очень рады тому, что их родители приходят на уроки и внеклассные мероприятия, участвуют в совместных походах, экскурсия, пое</w:t>
      </w:r>
      <w:r w:rsidR="00E42B35">
        <w:rPr>
          <w:sz w:val="28"/>
          <w:szCs w:val="28"/>
        </w:rPr>
        <w:t xml:space="preserve">здках; украшают вместе с ними класс к Новому году, делают ремонт, помогают собирать макулатуру. </w:t>
      </w:r>
      <w:r w:rsidR="0037146D">
        <w:rPr>
          <w:sz w:val="28"/>
          <w:szCs w:val="28"/>
        </w:rPr>
        <w:t xml:space="preserve"> Это является стимулом и  для детей – быть активными  во всём.</w:t>
      </w:r>
      <w:r w:rsidR="00E42B35">
        <w:rPr>
          <w:sz w:val="28"/>
          <w:szCs w:val="28"/>
        </w:rPr>
        <w:t xml:space="preserve"> </w:t>
      </w:r>
    </w:p>
    <w:p w:rsidR="00374247" w:rsidRDefault="00374247" w:rsidP="00BC2F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важным для</w:t>
      </w:r>
      <w:r w:rsidR="00DD7155">
        <w:rPr>
          <w:sz w:val="28"/>
          <w:szCs w:val="28"/>
        </w:rPr>
        <w:t xml:space="preserve"> классного руководителя является мнение родителей по проведённому собранию. Поэтому  надо вводить элементы рефлексии: устное высказывание родителей</w:t>
      </w:r>
      <w:r w:rsidR="00CD5569">
        <w:rPr>
          <w:sz w:val="28"/>
          <w:szCs w:val="28"/>
        </w:rPr>
        <w:t xml:space="preserve"> о результатах соб</w:t>
      </w:r>
      <w:r w:rsidR="00E42B35">
        <w:rPr>
          <w:sz w:val="28"/>
          <w:szCs w:val="28"/>
        </w:rPr>
        <w:t>рания, выпуск молнии.</w:t>
      </w:r>
      <w:r w:rsidR="00083192">
        <w:rPr>
          <w:sz w:val="28"/>
          <w:szCs w:val="28"/>
        </w:rPr>
        <w:t xml:space="preserve"> </w:t>
      </w:r>
    </w:p>
    <w:p w:rsidR="003D1232" w:rsidRDefault="003D1232" w:rsidP="00BC2F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Хорошей традицией родительского собрания может быть введение определённого ритуала, который условно можно назвать  «Волшебная шкатулочка». Перед собранием дети опускают письма в шкатулку, где рассказывают родителям о том, что их волнует,  о своих проблемах и радостях; о том, что им порой трудно сказать  вслух. Родители  пишут </w:t>
      </w:r>
      <w:r>
        <w:rPr>
          <w:sz w:val="28"/>
          <w:szCs w:val="28"/>
        </w:rPr>
        <w:lastRenderedPageBreak/>
        <w:t>вопросы</w:t>
      </w:r>
      <w:r w:rsidR="001B104F">
        <w:rPr>
          <w:sz w:val="28"/>
          <w:szCs w:val="28"/>
        </w:rPr>
        <w:t xml:space="preserve"> учителю</w:t>
      </w:r>
      <w:r>
        <w:rPr>
          <w:sz w:val="28"/>
          <w:szCs w:val="28"/>
        </w:rPr>
        <w:t>, на которые они не получили ответа</w:t>
      </w:r>
      <w:r w:rsidR="001B104F">
        <w:rPr>
          <w:sz w:val="28"/>
          <w:szCs w:val="28"/>
        </w:rPr>
        <w:t>. Классный руководитель  проанализирует и ответит на них на следующем собрании или в индивидуальном порядке.</w:t>
      </w:r>
    </w:p>
    <w:p w:rsidR="001B104F" w:rsidRDefault="001B104F" w:rsidP="00BC2F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Традиции подготовки и проведения родительских собраний</w:t>
      </w:r>
      <w:r w:rsidR="00192FEB">
        <w:rPr>
          <w:sz w:val="28"/>
          <w:szCs w:val="28"/>
        </w:rPr>
        <w:t xml:space="preserve"> способствуют формированию культуры быть родителем, развивать интерес к  проблемам педагогики и психологии, преодолевать проблемные ситуации в воспитании детей.</w:t>
      </w:r>
      <w:r w:rsidR="00192FEB" w:rsidRPr="00192FEB">
        <w:t xml:space="preserve"> </w:t>
      </w:r>
      <w:r w:rsidR="00192FEB">
        <w:t>Р</w:t>
      </w:r>
      <w:r w:rsidR="00192FEB" w:rsidRPr="0087247E">
        <w:rPr>
          <w:iCs/>
          <w:sz w:val="28"/>
          <w:szCs w:val="28"/>
        </w:rPr>
        <w:t>одителям надо помогать становиться хорошими родителями, их никто этому специально не учил</w:t>
      </w:r>
      <w:r w:rsidR="00192FEB">
        <w:rPr>
          <w:iCs/>
          <w:sz w:val="28"/>
          <w:szCs w:val="28"/>
        </w:rPr>
        <w:t>.</w:t>
      </w:r>
    </w:p>
    <w:p w:rsidR="001B104F" w:rsidRDefault="001B104F" w:rsidP="00BC2FEC">
      <w:pPr>
        <w:pStyle w:val="a3"/>
        <w:jc w:val="both"/>
        <w:rPr>
          <w:sz w:val="28"/>
          <w:szCs w:val="28"/>
        </w:rPr>
      </w:pPr>
    </w:p>
    <w:p w:rsidR="0087247E" w:rsidRDefault="0087247E" w:rsidP="00BC2FEC">
      <w:pPr>
        <w:pStyle w:val="a3"/>
        <w:jc w:val="both"/>
        <w:rPr>
          <w:sz w:val="28"/>
          <w:szCs w:val="28"/>
        </w:rPr>
      </w:pPr>
    </w:p>
    <w:p w:rsidR="00083192" w:rsidRDefault="00083192" w:rsidP="00BC2FEC">
      <w:pPr>
        <w:pStyle w:val="a3"/>
        <w:jc w:val="both"/>
        <w:rPr>
          <w:sz w:val="28"/>
          <w:szCs w:val="28"/>
        </w:rPr>
      </w:pPr>
    </w:p>
    <w:p w:rsidR="00DF476D" w:rsidRDefault="00DF476D" w:rsidP="00797BD7"/>
    <w:sectPr w:rsidR="00DF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BD7"/>
    <w:rsid w:val="00045973"/>
    <w:rsid w:val="00083192"/>
    <w:rsid w:val="000A0059"/>
    <w:rsid w:val="00192FEB"/>
    <w:rsid w:val="001B104F"/>
    <w:rsid w:val="002437F7"/>
    <w:rsid w:val="002C682A"/>
    <w:rsid w:val="002D6711"/>
    <w:rsid w:val="00347443"/>
    <w:rsid w:val="0037146D"/>
    <w:rsid w:val="00374247"/>
    <w:rsid w:val="003D1232"/>
    <w:rsid w:val="007764BF"/>
    <w:rsid w:val="007849A6"/>
    <w:rsid w:val="00797BD7"/>
    <w:rsid w:val="0087247E"/>
    <w:rsid w:val="00982E02"/>
    <w:rsid w:val="009A42A3"/>
    <w:rsid w:val="009F3EFE"/>
    <w:rsid w:val="00BC2FEC"/>
    <w:rsid w:val="00BF09E3"/>
    <w:rsid w:val="00CD5569"/>
    <w:rsid w:val="00D027AB"/>
    <w:rsid w:val="00D54336"/>
    <w:rsid w:val="00DD7155"/>
    <w:rsid w:val="00DF476D"/>
    <w:rsid w:val="00E33759"/>
    <w:rsid w:val="00E42B35"/>
    <w:rsid w:val="00EA1954"/>
    <w:rsid w:val="00F4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2F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2013-11-07T23:40:00Z</dcterms:created>
  <dcterms:modified xsi:type="dcterms:W3CDTF">2013-11-08T04:27:00Z</dcterms:modified>
</cp:coreProperties>
</file>