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37" w:rsidRPr="009838ED" w:rsidRDefault="00F83537" w:rsidP="00F83537">
      <w:pPr>
        <w:jc w:val="center"/>
        <w:rPr>
          <w:b/>
        </w:rPr>
      </w:pPr>
      <w:r w:rsidRPr="009838ED">
        <w:rPr>
          <w:b/>
        </w:rPr>
        <w:t>МУНИЦИПАЛЬНОЕ ОБЩЕОБРАЗОВАТЕЛЬНОЕ УЧРЕЖДЕНИЕ</w:t>
      </w:r>
      <w:r w:rsidRPr="009838ED">
        <w:rPr>
          <w:b/>
        </w:rPr>
        <w:br/>
        <w:t>АННИНСКАЯ СРЕДНЯЯ ОБЩЕОБРАЗОВАТЕЛЬНАЯ ШКОЛА №6</w:t>
      </w:r>
    </w:p>
    <w:tbl>
      <w:tblPr>
        <w:tblpPr w:leftFromText="180" w:rightFromText="180" w:vertAnchor="page" w:horzAnchor="margin" w:tblpY="1606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3686"/>
        <w:gridCol w:w="2836"/>
      </w:tblGrid>
      <w:tr w:rsidR="00F83537" w:rsidRPr="009838ED" w:rsidTr="00F8353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06" w:rsidRPr="009838ED" w:rsidRDefault="00D43006" w:rsidP="00D43006">
            <w:pPr>
              <w:pStyle w:val="a7"/>
              <w:ind w:left="284" w:right="284"/>
              <w:rPr>
                <w:sz w:val="24"/>
                <w:szCs w:val="24"/>
              </w:rPr>
            </w:pPr>
            <w:r w:rsidRPr="009838ED">
              <w:rPr>
                <w:sz w:val="24"/>
                <w:szCs w:val="24"/>
              </w:rPr>
              <w:t>Принято на заседании     Управляющего совета школы</w:t>
            </w:r>
          </w:p>
          <w:p w:rsidR="00D43006" w:rsidRPr="009838ED" w:rsidRDefault="00D43006" w:rsidP="00D43006">
            <w:pPr>
              <w:pStyle w:val="a7"/>
              <w:ind w:left="284" w:right="284" w:firstLine="709"/>
              <w:jc w:val="both"/>
              <w:rPr>
                <w:sz w:val="24"/>
                <w:szCs w:val="24"/>
              </w:rPr>
            </w:pPr>
          </w:p>
          <w:p w:rsidR="00D43006" w:rsidRPr="009838ED" w:rsidRDefault="00D43006" w:rsidP="00D43006">
            <w:pPr>
              <w:pStyle w:val="a7"/>
              <w:ind w:right="284"/>
              <w:jc w:val="both"/>
              <w:rPr>
                <w:sz w:val="24"/>
                <w:szCs w:val="24"/>
              </w:rPr>
            </w:pPr>
            <w:r w:rsidRPr="009838ED">
              <w:rPr>
                <w:sz w:val="24"/>
                <w:szCs w:val="24"/>
              </w:rPr>
              <w:t xml:space="preserve">     протокол № 1 </w:t>
            </w:r>
          </w:p>
          <w:p w:rsidR="00D43006" w:rsidRPr="009838ED" w:rsidRDefault="009272D8" w:rsidP="00D43006">
            <w:pPr>
              <w:pStyle w:val="a7"/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от «30</w:t>
            </w:r>
            <w:r w:rsidR="009838ED" w:rsidRPr="009838ED">
              <w:rPr>
                <w:sz w:val="24"/>
                <w:szCs w:val="24"/>
              </w:rPr>
              <w:t>» августа 2011</w:t>
            </w:r>
            <w:r w:rsidR="00D43006" w:rsidRPr="009838ED">
              <w:rPr>
                <w:sz w:val="24"/>
                <w:szCs w:val="24"/>
              </w:rPr>
              <w:t xml:space="preserve">г.                                                                                    </w:t>
            </w:r>
          </w:p>
          <w:p w:rsidR="00F83537" w:rsidRPr="009838ED" w:rsidRDefault="00F83537" w:rsidP="00F8353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06" w:rsidRPr="009838ED" w:rsidRDefault="009838ED" w:rsidP="00D43006">
            <w:pPr>
              <w:pStyle w:val="a7"/>
              <w:ind w:left="284" w:right="284"/>
              <w:rPr>
                <w:sz w:val="24"/>
                <w:szCs w:val="24"/>
              </w:rPr>
            </w:pPr>
            <w:proofErr w:type="gramStart"/>
            <w:r w:rsidRPr="009838ED">
              <w:rPr>
                <w:sz w:val="24"/>
                <w:szCs w:val="24"/>
              </w:rPr>
              <w:t>Утверждена</w:t>
            </w:r>
            <w:proofErr w:type="gramEnd"/>
            <w:r w:rsidR="00D43006" w:rsidRPr="009838ED">
              <w:rPr>
                <w:sz w:val="24"/>
                <w:szCs w:val="24"/>
              </w:rPr>
              <w:t xml:space="preserve"> на заседании     педагогического совета школы</w:t>
            </w:r>
          </w:p>
          <w:p w:rsidR="00D43006" w:rsidRPr="009838ED" w:rsidRDefault="00D43006" w:rsidP="00D43006">
            <w:pPr>
              <w:pStyle w:val="a7"/>
              <w:ind w:left="284" w:right="284" w:firstLine="709"/>
              <w:jc w:val="both"/>
              <w:rPr>
                <w:sz w:val="24"/>
                <w:szCs w:val="24"/>
              </w:rPr>
            </w:pPr>
          </w:p>
          <w:p w:rsidR="00D43006" w:rsidRPr="009838ED" w:rsidRDefault="00D43006" w:rsidP="00D43006">
            <w:pPr>
              <w:pStyle w:val="a7"/>
              <w:ind w:right="284"/>
              <w:jc w:val="both"/>
              <w:rPr>
                <w:sz w:val="24"/>
                <w:szCs w:val="24"/>
              </w:rPr>
            </w:pPr>
            <w:r w:rsidRPr="009838ED">
              <w:rPr>
                <w:sz w:val="24"/>
                <w:szCs w:val="24"/>
              </w:rPr>
              <w:t xml:space="preserve">     протокол № 1 </w:t>
            </w:r>
          </w:p>
          <w:p w:rsidR="00F83537" w:rsidRPr="009838ED" w:rsidRDefault="009838ED" w:rsidP="00D43006">
            <w:pPr>
              <w:pStyle w:val="a7"/>
              <w:ind w:right="284"/>
              <w:jc w:val="both"/>
              <w:rPr>
                <w:sz w:val="24"/>
                <w:szCs w:val="24"/>
              </w:rPr>
            </w:pPr>
            <w:r w:rsidRPr="009838ED">
              <w:rPr>
                <w:sz w:val="24"/>
                <w:szCs w:val="24"/>
              </w:rPr>
              <w:t xml:space="preserve">     от «30» августа 2011</w:t>
            </w:r>
            <w:r w:rsidR="00D43006" w:rsidRPr="009838ED">
              <w:rPr>
                <w:sz w:val="24"/>
                <w:szCs w:val="24"/>
              </w:rPr>
              <w:t>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37" w:rsidRPr="009838ED" w:rsidRDefault="00F83537" w:rsidP="00F83537">
            <w:pPr>
              <w:pStyle w:val="a7"/>
              <w:rPr>
                <w:sz w:val="24"/>
                <w:szCs w:val="24"/>
              </w:rPr>
            </w:pPr>
            <w:r w:rsidRPr="009838ED">
              <w:rPr>
                <w:sz w:val="24"/>
                <w:szCs w:val="24"/>
              </w:rPr>
              <w:t xml:space="preserve">Утверждаю_________                                   </w:t>
            </w:r>
          </w:p>
          <w:p w:rsidR="00F83537" w:rsidRPr="009838ED" w:rsidRDefault="00F83537" w:rsidP="00F83537">
            <w:pPr>
              <w:pStyle w:val="a7"/>
              <w:ind w:firstLine="709"/>
              <w:rPr>
                <w:sz w:val="24"/>
                <w:szCs w:val="24"/>
              </w:rPr>
            </w:pPr>
          </w:p>
          <w:p w:rsidR="00F83537" w:rsidRPr="009838ED" w:rsidRDefault="009838ED" w:rsidP="00F83537">
            <w:pPr>
              <w:pStyle w:val="a7"/>
              <w:rPr>
                <w:sz w:val="24"/>
                <w:szCs w:val="24"/>
              </w:rPr>
            </w:pPr>
            <w:r w:rsidRPr="009838ED">
              <w:rPr>
                <w:sz w:val="24"/>
                <w:szCs w:val="24"/>
              </w:rPr>
              <w:t>Директор школы Л.Н.Гурова</w:t>
            </w:r>
            <w:r w:rsidR="00F83537" w:rsidRPr="009838ED">
              <w:rPr>
                <w:sz w:val="24"/>
                <w:szCs w:val="24"/>
              </w:rPr>
              <w:t xml:space="preserve">                                   </w:t>
            </w:r>
          </w:p>
          <w:p w:rsidR="00F83537" w:rsidRPr="009838ED" w:rsidRDefault="009838ED" w:rsidP="00F83537">
            <w:pPr>
              <w:pStyle w:val="a7"/>
              <w:rPr>
                <w:sz w:val="24"/>
                <w:szCs w:val="24"/>
              </w:rPr>
            </w:pPr>
            <w:r w:rsidRPr="009838ED">
              <w:rPr>
                <w:sz w:val="24"/>
                <w:szCs w:val="24"/>
              </w:rPr>
              <w:t>приказ № 51</w:t>
            </w:r>
          </w:p>
          <w:p w:rsidR="00F83537" w:rsidRPr="009838ED" w:rsidRDefault="00F83537" w:rsidP="00F83537">
            <w:pPr>
              <w:pStyle w:val="a7"/>
              <w:rPr>
                <w:sz w:val="24"/>
                <w:szCs w:val="24"/>
              </w:rPr>
            </w:pPr>
            <w:r w:rsidRPr="009838ED">
              <w:rPr>
                <w:sz w:val="24"/>
                <w:szCs w:val="24"/>
              </w:rPr>
              <w:t>от</w:t>
            </w:r>
            <w:r w:rsidR="009838ED" w:rsidRPr="009838ED">
              <w:rPr>
                <w:sz w:val="24"/>
                <w:szCs w:val="24"/>
              </w:rPr>
              <w:t xml:space="preserve"> «30» августа 2011</w:t>
            </w:r>
            <w:r w:rsidRPr="009838ED">
              <w:rPr>
                <w:sz w:val="24"/>
                <w:szCs w:val="24"/>
              </w:rPr>
              <w:t xml:space="preserve">г.                                        </w:t>
            </w:r>
          </w:p>
        </w:tc>
      </w:tr>
    </w:tbl>
    <w:p w:rsidR="0012698A" w:rsidRDefault="0012698A" w:rsidP="0012698A">
      <w:pPr>
        <w:jc w:val="center"/>
        <w:rPr>
          <w:sz w:val="26"/>
          <w:szCs w:val="26"/>
        </w:rPr>
      </w:pPr>
    </w:p>
    <w:p w:rsidR="00696616" w:rsidRDefault="00696616" w:rsidP="00696616">
      <w:pPr>
        <w:pStyle w:val="2"/>
        <w:jc w:val="center"/>
      </w:pPr>
      <w:r>
        <w:rPr>
          <w:sz w:val="24"/>
          <w:szCs w:val="24"/>
        </w:rPr>
        <w:t>Положение о системе оценок, формах и порядке пров</w:t>
      </w:r>
      <w:r w:rsidR="00485984">
        <w:rPr>
          <w:sz w:val="24"/>
          <w:szCs w:val="24"/>
        </w:rPr>
        <w:t xml:space="preserve">едении </w:t>
      </w:r>
      <w:r w:rsidR="00BA7571">
        <w:rPr>
          <w:sz w:val="24"/>
          <w:szCs w:val="24"/>
        </w:rPr>
        <w:t xml:space="preserve">текущей и </w:t>
      </w:r>
      <w:r w:rsidR="00485984">
        <w:rPr>
          <w:sz w:val="24"/>
          <w:szCs w:val="24"/>
        </w:rPr>
        <w:t xml:space="preserve">промежуточной </w:t>
      </w:r>
      <w:r>
        <w:rPr>
          <w:sz w:val="24"/>
          <w:szCs w:val="24"/>
        </w:rPr>
        <w:t>аттестации обучающихся начальной школы</w:t>
      </w:r>
    </w:p>
    <w:p w:rsidR="00A05FBB" w:rsidRDefault="00696616" w:rsidP="00696616">
      <w:pPr>
        <w:pStyle w:val="a6"/>
        <w:jc w:val="both"/>
        <w:rPr>
          <w:b/>
        </w:rPr>
      </w:pPr>
      <w:r>
        <w:rPr>
          <w:b/>
        </w:rPr>
        <w:t>1. Общие положения</w:t>
      </w:r>
    </w:p>
    <w:p w:rsidR="00696616" w:rsidRDefault="00696616" w:rsidP="00696616">
      <w:pPr>
        <w:pStyle w:val="a6"/>
        <w:jc w:val="both"/>
      </w:pPr>
      <w:r>
        <w:t xml:space="preserve">1.1. Настоящее   Положение   разработано   и   </w:t>
      </w:r>
      <w:proofErr w:type="gramStart"/>
      <w:r>
        <w:t>соответствии</w:t>
      </w:r>
      <w:proofErr w:type="gramEnd"/>
      <w:r>
        <w:t>   с   Законом   «Об образовании», Типовым       положением       об общеобразовательном    учреждении    (Постановление    Правитель</w:t>
      </w:r>
      <w:r w:rsidR="00346216">
        <w:t xml:space="preserve">ства     РФ    от 19.03.2001г), </w:t>
      </w:r>
      <w:r>
        <w:t xml:space="preserve">Уставом   муниципального   общеобразовательного  </w:t>
      </w:r>
      <w:r w:rsidR="00346216">
        <w:t>учреждения Аннинской СОШ №6.</w:t>
      </w:r>
      <w:r>
        <w:t xml:space="preserve"> </w:t>
      </w:r>
    </w:p>
    <w:p w:rsidR="00696616" w:rsidRDefault="00696616" w:rsidP="00696616">
      <w:pPr>
        <w:pStyle w:val="a6"/>
        <w:jc w:val="both"/>
      </w:pPr>
      <w:r>
        <w:t>1.2. Настоящее Положение утверждается педа</w:t>
      </w:r>
      <w:r w:rsidR="00346216">
        <w:t xml:space="preserve">гогическим советом МОУ </w:t>
      </w:r>
      <w:proofErr w:type="gramStart"/>
      <w:r w:rsidR="00346216">
        <w:t>Аннинской</w:t>
      </w:r>
      <w:proofErr w:type="gramEnd"/>
      <w:r w:rsidR="00346216">
        <w:t xml:space="preserve"> СОШ №6</w:t>
      </w:r>
      <w:r>
        <w:t>, имеющим право вносить в него свои изменения и дополнения.</w:t>
      </w:r>
    </w:p>
    <w:p w:rsidR="00696616" w:rsidRDefault="00696616" w:rsidP="00696616">
      <w:pPr>
        <w:pStyle w:val="a6"/>
        <w:jc w:val="both"/>
      </w:pPr>
      <w:r>
        <w:t xml:space="preserve">1.3.  </w:t>
      </w:r>
      <w:proofErr w:type="gramStart"/>
      <w:r>
        <w:t xml:space="preserve">Настоящее Положение призвано обеспечить в </w:t>
      </w:r>
      <w:r w:rsidR="00346216">
        <w:t xml:space="preserve">МОУ Аннинской СОШ №6 </w:t>
      </w:r>
      <w:r>
        <w:t>объективную оценку знаний   каждого  обучающегося   в  соответствии  с требованиями Федерального государственного образовательного стандар</w:t>
      </w:r>
      <w:r w:rsidR="00346216">
        <w:t xml:space="preserve">та, поддерживать в школе </w:t>
      </w:r>
      <w:r>
        <w:t xml:space="preserve"> демократические начала в организации учебного процесса.</w:t>
      </w:r>
      <w:proofErr w:type="gramEnd"/>
    </w:p>
    <w:p w:rsidR="00696616" w:rsidRDefault="00696616" w:rsidP="00696616">
      <w:pPr>
        <w:pStyle w:val="a6"/>
        <w:jc w:val="both"/>
      </w:pPr>
      <w:r>
        <w:t>1.4.    Настоящее  положение устанавливает систему оценок, формы, порядок и</w:t>
      </w:r>
      <w:r>
        <w:br/>
        <w:t xml:space="preserve">периодичность </w:t>
      </w:r>
      <w:r w:rsidR="00BA7571">
        <w:t xml:space="preserve">текущей и промежуточной </w:t>
      </w:r>
      <w:r>
        <w:t xml:space="preserve"> аттестации обучающихся.</w:t>
      </w:r>
    </w:p>
    <w:p w:rsidR="00696616" w:rsidRDefault="00696616" w:rsidP="00696616">
      <w:pPr>
        <w:pStyle w:val="a6"/>
        <w:jc w:val="both"/>
      </w:pPr>
      <w:r>
        <w:t xml:space="preserve">1.5. Задача </w:t>
      </w:r>
      <w:r w:rsidR="00BA7571">
        <w:t>текущей и промежуточной,</w:t>
      </w:r>
      <w:r>
        <w:t xml:space="preserve"> итоговой аттестации – определение уровня </w:t>
      </w:r>
      <w:proofErr w:type="spellStart"/>
      <w:r>
        <w:t>обученности</w:t>
      </w:r>
      <w:proofErr w:type="spellEnd"/>
      <w:r>
        <w:t xml:space="preserve"> и уровня успешности обучающихся, своевременная корректировка программ, форм, методов обучения в соответствии с требованиями Федерального государственного образовательного стандарта  </w:t>
      </w:r>
      <w:r w:rsidR="00346216">
        <w:t>(</w:t>
      </w:r>
      <w:r w:rsidR="00A05FBB">
        <w:t>далее – ФГОС</w:t>
      </w:r>
      <w:r>
        <w:t>).</w:t>
      </w:r>
    </w:p>
    <w:p w:rsidR="00696616" w:rsidRDefault="00696616" w:rsidP="00696616">
      <w:pPr>
        <w:pStyle w:val="a6"/>
        <w:jc w:val="both"/>
        <w:rPr>
          <w:b/>
        </w:rPr>
      </w:pPr>
      <w:r>
        <w:rPr>
          <w:b/>
        </w:rPr>
        <w:t xml:space="preserve"> 2. Формы, методы, порядок </w:t>
      </w:r>
      <w:r w:rsidR="00BA7571">
        <w:rPr>
          <w:b/>
        </w:rPr>
        <w:t xml:space="preserve">текущей, </w:t>
      </w:r>
      <w:r>
        <w:rPr>
          <w:b/>
        </w:rPr>
        <w:t>промежуточной и итоговой аттестации</w:t>
      </w:r>
    </w:p>
    <w:p w:rsidR="00696616" w:rsidRDefault="00696616" w:rsidP="00696616">
      <w:pPr>
        <w:pStyle w:val="a6"/>
        <w:jc w:val="both"/>
      </w:pPr>
      <w:r>
        <w:t>2.1. Аттестационные материалы</w:t>
      </w:r>
      <w:r w:rsidR="00346216">
        <w:t xml:space="preserve"> </w:t>
      </w:r>
      <w:r>
        <w:t xml:space="preserve"> для оценки </w:t>
      </w:r>
      <w:proofErr w:type="spellStart"/>
      <w:r>
        <w:t>метапредметных</w:t>
      </w:r>
      <w:proofErr w:type="spellEnd"/>
      <w:r>
        <w:t xml:space="preserve"> и предметных результатов (письменные контрольные задания, тесты, сдача нормативов по физкультуре) и форма проведения промежуточной и итоговой аттестации разрабатываются и определяю</w:t>
      </w:r>
      <w:r w:rsidR="00BD7E2A">
        <w:t>тся методическим объединением учителей начальных классов и педагогическим советом</w:t>
      </w:r>
      <w:r>
        <w:t>.</w:t>
      </w:r>
    </w:p>
    <w:p w:rsidR="00696616" w:rsidRDefault="00696616" w:rsidP="00696616">
      <w:pPr>
        <w:pStyle w:val="a6"/>
        <w:jc w:val="both"/>
      </w:pPr>
      <w:r>
        <w:t>2.2. Материалы для оценки личностных результатов раз</w:t>
      </w:r>
      <w:r w:rsidR="00BD7E2A">
        <w:t xml:space="preserve">рабатываются специалистами </w:t>
      </w:r>
      <w:proofErr w:type="spellStart"/>
      <w:r w:rsidR="00BD7E2A">
        <w:t>ПМПк</w:t>
      </w:r>
      <w:proofErr w:type="spellEnd"/>
      <w:r>
        <w:t>, классными руководителями</w:t>
      </w:r>
      <w:r w:rsidR="00BD7E2A" w:rsidRPr="00BD7E2A">
        <w:t>.</w:t>
      </w:r>
    </w:p>
    <w:p w:rsidR="00696616" w:rsidRDefault="00696616" w:rsidP="00696616">
      <w:pPr>
        <w:pStyle w:val="msonospacing0"/>
        <w:jc w:val="both"/>
      </w:pPr>
      <w:r>
        <w:t xml:space="preserve"> 2.3. В особых случаях обучающиеся могут быть освобождены от промежуточной аттестации: по состоянию здоровья, в связи с пребыванием в учреждениях </w:t>
      </w:r>
      <w:proofErr w:type="spellStart"/>
      <w:r>
        <w:t>санаторно</w:t>
      </w:r>
      <w:proofErr w:type="spellEnd"/>
      <w:r>
        <w:t xml:space="preserve"> – оздоровительного типа. </w:t>
      </w:r>
    </w:p>
    <w:p w:rsidR="00696616" w:rsidRDefault="00696616" w:rsidP="00696616">
      <w:pPr>
        <w:pStyle w:val="msonospacing0"/>
        <w:jc w:val="both"/>
      </w:pPr>
      <w:r>
        <w:t xml:space="preserve">2.4. Промежуточная аттестация проводится во 2-4 – </w:t>
      </w:r>
      <w:proofErr w:type="spellStart"/>
      <w:r>
        <w:t>х</w:t>
      </w:r>
      <w:proofErr w:type="spellEnd"/>
      <w:r>
        <w:t xml:space="preserve"> классах – в конце  1 – го полу</w:t>
      </w:r>
      <w:r w:rsidR="00BD7E2A">
        <w:t>годия; и за год</w:t>
      </w:r>
      <w:r>
        <w:t>, итоговая – в конце 4 класса.</w:t>
      </w:r>
    </w:p>
    <w:p w:rsidR="00696616" w:rsidRDefault="00696616" w:rsidP="00696616">
      <w:pPr>
        <w:pStyle w:val="msonospacing0"/>
        <w:jc w:val="both"/>
      </w:pPr>
      <w:r>
        <w:lastRenderedPageBreak/>
        <w:t xml:space="preserve">2.5. Промежуточная и итоговая аттестация может </w:t>
      </w:r>
      <w:proofErr w:type="gramStart"/>
      <w:r>
        <w:t>проводится</w:t>
      </w:r>
      <w:proofErr w:type="gramEnd"/>
      <w:r>
        <w:t xml:space="preserve"> как письменно, так и устно.</w:t>
      </w:r>
    </w:p>
    <w:p w:rsidR="00696616" w:rsidRPr="00FE2C98" w:rsidRDefault="00696616" w:rsidP="00696616">
      <w:pPr>
        <w:pStyle w:val="a6"/>
        <w:jc w:val="both"/>
        <w:rPr>
          <w:b/>
        </w:rPr>
      </w:pPr>
      <w:r w:rsidRPr="00FE2C98">
        <w:rPr>
          <w:b/>
        </w:rPr>
        <w:t xml:space="preserve">3. Оценка личностных, </w:t>
      </w:r>
      <w:proofErr w:type="spellStart"/>
      <w:r w:rsidRPr="00FE2C98">
        <w:rPr>
          <w:b/>
        </w:rPr>
        <w:t>метапредметных</w:t>
      </w:r>
      <w:proofErr w:type="spellEnd"/>
      <w:r w:rsidR="00FE2C98">
        <w:rPr>
          <w:b/>
        </w:rPr>
        <w:t xml:space="preserve">, предметных </w:t>
      </w:r>
      <w:r w:rsidRPr="00FE2C98">
        <w:rPr>
          <w:b/>
        </w:rPr>
        <w:t xml:space="preserve"> результатов:</w:t>
      </w:r>
    </w:p>
    <w:p w:rsidR="00696616" w:rsidRPr="00FE2C98" w:rsidRDefault="00696616" w:rsidP="00696616">
      <w:pPr>
        <w:pStyle w:val="a6"/>
        <w:jc w:val="both"/>
        <w:rPr>
          <w:b/>
        </w:rPr>
      </w:pPr>
      <w:r w:rsidRPr="00FE2C98">
        <w:rPr>
          <w:b/>
        </w:rPr>
        <w:t>3. 1 . Личностные результаты.</w:t>
      </w:r>
    </w:p>
    <w:p w:rsidR="00696616" w:rsidRDefault="00696616" w:rsidP="00696616">
      <w:pPr>
        <w:pStyle w:val="a6"/>
        <w:jc w:val="both"/>
      </w:pPr>
      <w:r>
        <w:t>1.   Личностные результаты выпускников начальной  школы  на ступени начального   образования   в   полном   соответствии   с требованиями   ФГОС   не подлежит итоговой отметке.</w:t>
      </w:r>
    </w:p>
    <w:p w:rsidR="00696616" w:rsidRDefault="00BD7E2A" w:rsidP="00696616">
      <w:pPr>
        <w:pStyle w:val="a6"/>
        <w:jc w:val="both"/>
      </w:pPr>
      <w:r>
        <w:t>2.   </w:t>
      </w:r>
      <w:r w:rsidR="00696616">
        <w:t>Основными объектами оценки личностных результатов обучающихся являются   внутренняя позиция, самооценка,  личностная  мотивация   учебной деятельности, ориентация на моральные нормы их выполнения.</w:t>
      </w:r>
    </w:p>
    <w:p w:rsidR="00696616" w:rsidRDefault="00BD7E2A" w:rsidP="00696616">
      <w:pPr>
        <w:pStyle w:val="a6"/>
        <w:jc w:val="both"/>
      </w:pPr>
      <w:r>
        <w:t>3.  </w:t>
      </w:r>
      <w:proofErr w:type="gramStart"/>
      <w:r w:rsidR="00696616">
        <w:t>Оценка личностных результатов обучающегося (ценностных   ориентации, интереса, готовности к обучению, мотивации к обучению и, др.</w:t>
      </w:r>
      <w:r>
        <w:t>) осуществляется в МОУ Аннинской СОШ №6</w:t>
      </w:r>
      <w:r w:rsidR="00696616">
        <w:t xml:space="preserve">  в ходе ежегодных мониторинговых исследований.</w:t>
      </w:r>
      <w:proofErr w:type="gramEnd"/>
    </w:p>
    <w:p w:rsidR="00696616" w:rsidRDefault="00BD7E2A" w:rsidP="00696616">
      <w:pPr>
        <w:pStyle w:val="a6"/>
        <w:jc w:val="both"/>
        <w:rPr>
          <w:color w:val="FF0000"/>
        </w:rPr>
      </w:pPr>
      <w:r>
        <w:t>4. </w:t>
      </w:r>
      <w:r w:rsidR="00696616">
        <w:t>Мониторинговые исследования проводятся классным руководителем</w:t>
      </w:r>
      <w:r>
        <w:t xml:space="preserve">, специалистами </w:t>
      </w:r>
      <w:proofErr w:type="spellStart"/>
      <w:r>
        <w:t>ПМПк</w:t>
      </w:r>
      <w:proofErr w:type="spellEnd"/>
      <w:r>
        <w:t>.</w:t>
      </w:r>
    </w:p>
    <w:p w:rsidR="00696616" w:rsidRDefault="00BD7E2A" w:rsidP="00696616">
      <w:pPr>
        <w:pStyle w:val="a6"/>
        <w:jc w:val="both"/>
      </w:pPr>
      <w:r>
        <w:t>5. </w:t>
      </w:r>
      <w:r w:rsidR="00696616">
        <w:t>Информация, полученная по итогам мониторинговых исследований личностного развития обучающихся, является основанием для  принятия управленческих решений при проектировании и реализации</w:t>
      </w:r>
      <w:r>
        <w:t xml:space="preserve"> программы развития МОУ Аннинской СОШ №6</w:t>
      </w:r>
      <w:r w:rsidR="00696616">
        <w:t>, программ поддержки образовательного процесса.</w:t>
      </w:r>
    </w:p>
    <w:p w:rsidR="00696616" w:rsidRDefault="00BD7E2A" w:rsidP="00696616">
      <w:pPr>
        <w:pStyle w:val="a6"/>
        <w:jc w:val="both"/>
      </w:pPr>
      <w:r>
        <w:t>6.   </w:t>
      </w:r>
      <w:r w:rsidR="00696616">
        <w:t>Персональные показатели личностного развития выдаются обучающимся, их</w:t>
      </w:r>
      <w:r w:rsidR="00696616">
        <w:br/>
        <w:t>родителям   (законным   представителям), учителям для  принятия решений о траектории обучения и её коррекции.</w:t>
      </w:r>
    </w:p>
    <w:p w:rsidR="00696616" w:rsidRDefault="00BD7E2A" w:rsidP="00696616">
      <w:pPr>
        <w:pStyle w:val="a6"/>
        <w:jc w:val="both"/>
      </w:pPr>
      <w:r>
        <w:t>7</w:t>
      </w:r>
      <w:r w:rsidR="00696616">
        <w:t>.   При   мониторинговых   исследованиях   персональная   информация   является конфиденциальной, для анализа используются только агрегированные данные или данные, в которых персональная информация заменена на идентификаторы.</w:t>
      </w:r>
    </w:p>
    <w:p w:rsidR="00696616" w:rsidRDefault="00BD7E2A" w:rsidP="00696616">
      <w:pPr>
        <w:pStyle w:val="a6"/>
        <w:jc w:val="both"/>
      </w:pPr>
      <w:r>
        <w:t>8</w:t>
      </w:r>
      <w:r w:rsidR="00696616">
        <w:t xml:space="preserve">. Оценивание </w:t>
      </w:r>
      <w:proofErr w:type="spellStart"/>
      <w:r w:rsidR="00696616">
        <w:t>сформированности</w:t>
      </w:r>
      <w:proofErr w:type="spellEnd"/>
      <w:r w:rsidR="00696616">
        <w:t xml:space="preserve"> личностных результатов проводится с учётом этических принципов охраны и защиты интересов ребёнка и конфиденциальности в  форме, не представляющей угрозы личности, психологической безопасности и эмоциональному статусу обучающегося. </w:t>
      </w:r>
    </w:p>
    <w:p w:rsidR="00696616" w:rsidRDefault="00BD7E2A" w:rsidP="00696616">
      <w:pPr>
        <w:pStyle w:val="a6"/>
        <w:jc w:val="both"/>
      </w:pPr>
      <w:r>
        <w:t>9</w:t>
      </w:r>
      <w:r w:rsidR="00696616">
        <w:t>. Для оценки личностного развития применяются типовые методики:</w:t>
      </w:r>
    </w:p>
    <w:p w:rsidR="00696616" w:rsidRDefault="00696616" w:rsidP="00696616">
      <w:pPr>
        <w:pStyle w:val="a6"/>
        <w:jc w:val="both"/>
      </w:pPr>
      <w:r>
        <w:t xml:space="preserve">- диагностика личностной готовности к школьному обучению дошкольников (самоопределение, дошкольная самооценка, </w:t>
      </w:r>
      <w:proofErr w:type="spellStart"/>
      <w:r>
        <w:t>смыслообразование</w:t>
      </w:r>
      <w:proofErr w:type="spellEnd"/>
      <w:r>
        <w:t xml:space="preserve">); </w:t>
      </w:r>
    </w:p>
    <w:p w:rsidR="00696616" w:rsidRDefault="00696616" w:rsidP="00696616">
      <w:pPr>
        <w:pStyle w:val="a6"/>
        <w:jc w:val="both"/>
      </w:pPr>
      <w:r>
        <w:t xml:space="preserve">- выявление </w:t>
      </w:r>
      <w:proofErr w:type="spellStart"/>
      <w:r>
        <w:t>сформированности</w:t>
      </w:r>
      <w:proofErr w:type="spellEnd"/>
      <w:r>
        <w:t xml:space="preserve"> </w:t>
      </w:r>
      <w:proofErr w:type="gramStart"/>
      <w:r>
        <w:t>Я-</w:t>
      </w:r>
      <w:proofErr w:type="gramEnd"/>
      <w:r>
        <w:t xml:space="preserve"> концепции и СО (</w:t>
      </w:r>
      <w:proofErr w:type="spellStart"/>
      <w:r>
        <w:t>самоотношение</w:t>
      </w:r>
      <w:proofErr w:type="spellEnd"/>
      <w:r>
        <w:t>) -</w:t>
      </w:r>
      <w:r w:rsidR="00BC0DD5">
        <w:t xml:space="preserve"> </w:t>
      </w:r>
      <w:r>
        <w:rPr>
          <w:lang w:val="en-US"/>
        </w:rPr>
        <w:t>I</w:t>
      </w:r>
      <w:r w:rsidRPr="00756C9A">
        <w:t xml:space="preserve"> </w:t>
      </w:r>
      <w:r>
        <w:t>четверть учебного года;</w:t>
      </w:r>
    </w:p>
    <w:p w:rsidR="00696616" w:rsidRDefault="00BD7E2A" w:rsidP="00696616">
      <w:pPr>
        <w:pStyle w:val="a6"/>
        <w:jc w:val="both"/>
      </w:pPr>
      <w:r>
        <w:t>-</w:t>
      </w:r>
      <w:r w:rsidR="00696616">
        <w:t xml:space="preserve">выявление  </w:t>
      </w:r>
      <w:proofErr w:type="spellStart"/>
      <w:r w:rsidR="00696616">
        <w:t>рефлексивности</w:t>
      </w:r>
      <w:proofErr w:type="spellEnd"/>
      <w:r w:rsidR="00696616">
        <w:t xml:space="preserve"> самооценки в  учебной  деятельности </w:t>
      </w:r>
      <w:r w:rsidR="00696616">
        <w:rPr>
          <w:lang w:val="en-US"/>
        </w:rPr>
        <w:t>II</w:t>
      </w:r>
      <w:r w:rsidR="00696616">
        <w:br/>
        <w:t>четверть учебного года;</w:t>
      </w:r>
    </w:p>
    <w:p w:rsidR="00696616" w:rsidRDefault="00BD7E2A" w:rsidP="00696616">
      <w:pPr>
        <w:pStyle w:val="a6"/>
        <w:jc w:val="both"/>
      </w:pPr>
      <w:r>
        <w:t>- </w:t>
      </w:r>
      <w:r w:rsidR="00696616">
        <w:t xml:space="preserve">определение  </w:t>
      </w:r>
      <w:proofErr w:type="gramStart"/>
      <w:r w:rsidR="00696616">
        <w:t>уровня</w:t>
      </w:r>
      <w:proofErr w:type="gramEnd"/>
      <w:r w:rsidR="00696616">
        <w:t xml:space="preserve">  сформированное учебно-познавательного интереса - </w:t>
      </w:r>
      <w:r w:rsidR="00696616">
        <w:rPr>
          <w:lang w:val="en-US"/>
        </w:rPr>
        <w:t>III</w:t>
      </w:r>
      <w:r w:rsidR="00696616">
        <w:t xml:space="preserve"> четверть;</w:t>
      </w:r>
    </w:p>
    <w:p w:rsidR="00696616" w:rsidRDefault="00BD7E2A" w:rsidP="00696616">
      <w:pPr>
        <w:pStyle w:val="a6"/>
        <w:jc w:val="both"/>
      </w:pPr>
      <w:r>
        <w:t xml:space="preserve">- </w:t>
      </w:r>
      <w:r w:rsidR="00696616">
        <w:t xml:space="preserve">выявления мотивационных предпочтений в учебной деятельности -   </w:t>
      </w:r>
      <w:r w:rsidR="00696616">
        <w:rPr>
          <w:lang w:val="en-US"/>
        </w:rPr>
        <w:t>IV</w:t>
      </w:r>
      <w:r w:rsidR="00696616">
        <w:br/>
        <w:t>четверть учебного года.</w:t>
      </w:r>
    </w:p>
    <w:p w:rsidR="00696616" w:rsidRPr="00BC0DD5" w:rsidRDefault="00BD7E2A" w:rsidP="00696616">
      <w:pPr>
        <w:pStyle w:val="a6"/>
        <w:jc w:val="both"/>
      </w:pPr>
      <w:r>
        <w:lastRenderedPageBreak/>
        <w:t>10</w:t>
      </w:r>
      <w:r w:rsidR="00BC0DD5">
        <w:t>.</w:t>
      </w:r>
      <w:r w:rsidR="00696616">
        <w:t xml:space="preserve"> </w:t>
      </w:r>
      <w:proofErr w:type="gramStart"/>
      <w:r w:rsidR="00696616" w:rsidRPr="00BC0DD5">
        <w:t>Показатели личностного развития обучающихся фиксируются в дневнике психолого-педагогических наблюдений, состав</w:t>
      </w:r>
      <w:r w:rsidR="00BC0DD5" w:rsidRPr="00BC0DD5">
        <w:t>ленном специалистами социально-</w:t>
      </w:r>
      <w:r w:rsidR="00696616" w:rsidRPr="00BC0DD5">
        <w:t>психологической службы.</w:t>
      </w:r>
      <w:proofErr w:type="gramEnd"/>
    </w:p>
    <w:p w:rsidR="00696616" w:rsidRDefault="00BC0DD5" w:rsidP="00696616">
      <w:pPr>
        <w:pStyle w:val="a6"/>
        <w:jc w:val="both"/>
      </w:pPr>
      <w:r>
        <w:t>13.   </w:t>
      </w:r>
      <w:proofErr w:type="gramStart"/>
      <w:r w:rsidR="00696616">
        <w:t>Оценка личностного  развития обучающихся, которым необходима специальная поддержка, осуществляется только по запросу родителей (законных представителей),  учителей,  администрации  (при  согласовании  с  родите</w:t>
      </w:r>
      <w:r>
        <w:t>лями (законными представителями</w:t>
      </w:r>
      <w:r w:rsidR="00696616">
        <w:t>).</w:t>
      </w:r>
      <w:proofErr w:type="gramEnd"/>
    </w:p>
    <w:p w:rsidR="00696616" w:rsidRDefault="00696616" w:rsidP="00696616">
      <w:pPr>
        <w:pStyle w:val="a6"/>
        <w:jc w:val="both"/>
      </w:pPr>
      <w:r>
        <w:t xml:space="preserve">14.  Вывод о </w:t>
      </w:r>
      <w:proofErr w:type="spellStart"/>
      <w:r>
        <w:t>сформированности</w:t>
      </w:r>
      <w:proofErr w:type="spellEnd"/>
      <w:r>
        <w:t xml:space="preserve"> внутренней позиции, самооценки, личностной мотивации учебной деятельности, знания моральных норм и морально-этических суждений фиксируется в характеристике обучающегося при переходе из начального звена в основное звено.</w:t>
      </w:r>
    </w:p>
    <w:p w:rsidR="00696616" w:rsidRDefault="00696616" w:rsidP="00696616">
      <w:pPr>
        <w:pStyle w:val="a6"/>
        <w:jc w:val="both"/>
        <w:rPr>
          <w:b/>
        </w:rPr>
      </w:pPr>
      <w:r>
        <w:rPr>
          <w:b/>
        </w:rPr>
        <w:t xml:space="preserve"> 3.2. Оценка </w:t>
      </w:r>
      <w:proofErr w:type="spellStart"/>
      <w:r>
        <w:rPr>
          <w:b/>
        </w:rPr>
        <w:t>метапредметных</w:t>
      </w:r>
      <w:proofErr w:type="spellEnd"/>
      <w:r>
        <w:rPr>
          <w:b/>
        </w:rPr>
        <w:t xml:space="preserve"> результатов.</w:t>
      </w:r>
    </w:p>
    <w:p w:rsidR="00696616" w:rsidRDefault="00696616" w:rsidP="00696616">
      <w:pPr>
        <w:pStyle w:val="a6"/>
        <w:jc w:val="both"/>
      </w:pPr>
      <w:r>
        <w:t xml:space="preserve">Объектом оценки </w:t>
      </w:r>
      <w:proofErr w:type="spellStart"/>
      <w:r>
        <w:t>метапредметных</w:t>
      </w:r>
      <w:proofErr w:type="spellEnd"/>
      <w:r>
        <w:t xml:space="preserve"> результатов служит </w:t>
      </w:r>
      <w:proofErr w:type="spellStart"/>
      <w:r>
        <w:t>сформированность</w:t>
      </w:r>
      <w:proofErr w:type="spellEnd"/>
      <w:r>
        <w:t xml:space="preserve"> регулятивных, коммуникативных и познавательных универсальных действий, т.е. таких умственных действий обучающихся, которые направлены на анализ и управление своей познавательной деятельностью. К ним относятся;</w:t>
      </w:r>
    </w:p>
    <w:p w:rsidR="00696616" w:rsidRDefault="00696616" w:rsidP="00696616">
      <w:pPr>
        <w:pStyle w:val="a6"/>
        <w:jc w:val="both"/>
      </w:pPr>
      <w:r>
        <w:t>•         способность   принимать  и  сохранять учебную цель и задачи; умение планировать собственную деятельность; умение контролировать и</w:t>
      </w:r>
      <w:r>
        <w:br/>
        <w:t>оценивать свои действия; проявлять инициативу и самостоятельность в обучении;</w:t>
      </w:r>
    </w:p>
    <w:p w:rsidR="00696616" w:rsidRDefault="00696616" w:rsidP="00696616">
      <w:pPr>
        <w:pStyle w:val="a6"/>
        <w:jc w:val="both"/>
      </w:pPr>
      <w:r>
        <w:t>•         умение осуществлять информационный поиск, сбор и выделение информации;</w:t>
      </w:r>
    </w:p>
    <w:p w:rsidR="00696616" w:rsidRDefault="00696616" w:rsidP="00696616">
      <w:pPr>
        <w:pStyle w:val="a6"/>
        <w:jc w:val="both"/>
      </w:pPr>
      <w:r>
        <w:t>•         умение  использовать знаково-символические средства для создания моделей изучаемых объектов и процессов;</w:t>
      </w:r>
    </w:p>
    <w:p w:rsidR="00696616" w:rsidRDefault="00696616" w:rsidP="00696616">
      <w:pPr>
        <w:pStyle w:val="a6"/>
        <w:jc w:val="both"/>
      </w:pPr>
      <w:r>
        <w:t>•         логические операции сравнения, анализа, обобщения, классификации,</w:t>
      </w:r>
      <w:r>
        <w:br/>
        <w:t>установления аналогий;</w:t>
      </w:r>
    </w:p>
    <w:p w:rsidR="00696616" w:rsidRDefault="00696616" w:rsidP="00696616">
      <w:pPr>
        <w:pStyle w:val="a6"/>
        <w:jc w:val="both"/>
      </w:pPr>
      <w:r>
        <w:t>•         умения сотрудничать с учителем и сверстниками при решении учебных</w:t>
      </w:r>
      <w:r>
        <w:br/>
        <w:t>проблем, принимать на себя ответственность за результаты своих действий.</w:t>
      </w:r>
    </w:p>
    <w:p w:rsidR="00696616" w:rsidRDefault="00696616" w:rsidP="00696616">
      <w:pPr>
        <w:pStyle w:val="msolistparagraph0"/>
        <w:jc w:val="both"/>
      </w:pPr>
      <w:r>
        <w:t xml:space="preserve">1.     Оценка </w:t>
      </w:r>
      <w:proofErr w:type="spellStart"/>
      <w:r>
        <w:t>метапредметных</w:t>
      </w:r>
      <w:proofErr w:type="spellEnd"/>
      <w:r>
        <w:t xml:space="preserve"> результатов осуществляется в ходе проведения проверочных работ по предметам и комплексных работ на </w:t>
      </w:r>
      <w:proofErr w:type="spellStart"/>
      <w:r>
        <w:t>межпредметной</w:t>
      </w:r>
      <w:proofErr w:type="spellEnd"/>
      <w:r>
        <w:t xml:space="preserve"> основе.</w:t>
      </w:r>
    </w:p>
    <w:p w:rsidR="00696616" w:rsidRDefault="00696616" w:rsidP="00696616">
      <w:pPr>
        <w:pStyle w:val="a6"/>
        <w:jc w:val="both"/>
      </w:pPr>
      <w:proofErr w:type="gramStart"/>
      <w:r>
        <w:t xml:space="preserve">Целью комплексной проверочной работы является оценка способности обучающихся работать с информацией, представленной в различном виде (в виде литературных и научно-познавательных текстов, таблиц, диаграмм, графиков и др.) и решать учебные и практические задачи на основе сформированных предметных знаний и умений, а также универсальных учебных действий на </w:t>
      </w:r>
      <w:proofErr w:type="spellStart"/>
      <w:r>
        <w:t>межпредметной</w:t>
      </w:r>
      <w:proofErr w:type="spellEnd"/>
      <w:r>
        <w:t xml:space="preserve"> основе.</w:t>
      </w:r>
      <w:proofErr w:type="gramEnd"/>
    </w:p>
    <w:p w:rsidR="00696616" w:rsidRDefault="00696616" w:rsidP="00696616">
      <w:pPr>
        <w:pStyle w:val="a6"/>
        <w:jc w:val="both"/>
      </w:pPr>
      <w:r>
        <w:t xml:space="preserve">  2. В зависимости от успешности выполнения проверочных заданий по математике, русскому языку, чтению, окружающему миру, технологии с учетом характера ошибок, допущенных обучающимся, учитель делает вывод о </w:t>
      </w:r>
      <w:proofErr w:type="spellStart"/>
      <w:r>
        <w:t>сформированности</w:t>
      </w:r>
      <w:proofErr w:type="spellEnd"/>
      <w:r>
        <w:t xml:space="preserve"> ряда познавательных и регулятивных де</w:t>
      </w:r>
      <w:r w:rsidR="00FE2C98">
        <w:t>йствий обучающихся и оценивает</w:t>
      </w:r>
      <w:r>
        <w:t xml:space="preserve"> по 5-бальной системе, если это возможно. Проверочные задания, требующие совместной (командной) работы позволяют оценить </w:t>
      </w:r>
      <w:proofErr w:type="spellStart"/>
      <w:r>
        <w:t>сформированность</w:t>
      </w:r>
      <w:proofErr w:type="spellEnd"/>
      <w:r>
        <w:t xml:space="preserve"> коммуникативных учебных действий.</w:t>
      </w:r>
    </w:p>
    <w:p w:rsidR="00696616" w:rsidRDefault="00696616" w:rsidP="00696616">
      <w:pPr>
        <w:pStyle w:val="a6"/>
        <w:jc w:val="both"/>
      </w:pPr>
      <w:r>
        <w:t xml:space="preserve"> В промежуточные и итоговые проверочные работы по предметам или в      комплексные работы на </w:t>
      </w:r>
      <w:proofErr w:type="spellStart"/>
      <w:r>
        <w:t>межпредметной</w:t>
      </w:r>
      <w:proofErr w:type="spellEnd"/>
      <w:r>
        <w:t xml:space="preserve"> основе целесообразно выносить оценку </w:t>
      </w:r>
      <w:proofErr w:type="spellStart"/>
      <w:r>
        <w:t>сформированности</w:t>
      </w:r>
      <w:proofErr w:type="spellEnd"/>
      <w:r>
        <w:t xml:space="preserve"> большинства познавательных учебных действий   и навыков работы с информацией, а также опосредованную оценку </w:t>
      </w:r>
      <w:proofErr w:type="spellStart"/>
      <w:r>
        <w:t>сформированности</w:t>
      </w:r>
      <w:proofErr w:type="spellEnd"/>
      <w:r>
        <w:t xml:space="preserve"> коммуникативных и регулятивных действий.</w:t>
      </w:r>
    </w:p>
    <w:p w:rsidR="00696616" w:rsidRDefault="00696616" w:rsidP="00696616">
      <w:pPr>
        <w:pStyle w:val="a6"/>
        <w:jc w:val="both"/>
      </w:pPr>
      <w:r>
        <w:lastRenderedPageBreak/>
        <w:t xml:space="preserve">   3. Учитель в оценочных листах и листах наблюдений (находятся в </w:t>
      </w:r>
      <w:proofErr w:type="spellStart"/>
      <w:r>
        <w:t>Портфолио</w:t>
      </w:r>
      <w:proofErr w:type="spellEnd"/>
      <w:r>
        <w:t>) оценивает достижение коммуника</w:t>
      </w:r>
      <w:r w:rsidR="00FE2C98">
        <w:t>тивных и регулятивных действий с учетом уровневого подхода.</w:t>
      </w:r>
    </w:p>
    <w:p w:rsidR="00696616" w:rsidRDefault="00696616" w:rsidP="00696616">
      <w:pPr>
        <w:pStyle w:val="a6"/>
        <w:jc w:val="both"/>
      </w:pPr>
      <w:r>
        <w:t>•         Оптимальный уровень</w:t>
      </w:r>
    </w:p>
    <w:p w:rsidR="00696616" w:rsidRDefault="00696616" w:rsidP="00696616">
      <w:pPr>
        <w:pStyle w:val="a6"/>
        <w:jc w:val="both"/>
      </w:pPr>
      <w:r>
        <w:t>•         Допустимый уровень</w:t>
      </w:r>
    </w:p>
    <w:p w:rsidR="00696616" w:rsidRDefault="00696616" w:rsidP="00696616">
      <w:pPr>
        <w:pStyle w:val="a6"/>
        <w:jc w:val="both"/>
      </w:pPr>
      <w:r>
        <w:t>•         Недопустимый уровень</w:t>
      </w:r>
    </w:p>
    <w:p w:rsidR="00696616" w:rsidRPr="00FE2C98" w:rsidRDefault="00696616" w:rsidP="00696616">
      <w:pPr>
        <w:pStyle w:val="a6"/>
        <w:jc w:val="both"/>
        <w:rPr>
          <w:b/>
        </w:rPr>
      </w:pPr>
      <w:r w:rsidRPr="00FE2C98">
        <w:rPr>
          <w:b/>
        </w:rPr>
        <w:t>3.3.</w:t>
      </w:r>
      <w:r w:rsidR="00FE2C98" w:rsidRPr="00FE2C98">
        <w:rPr>
          <w:b/>
        </w:rPr>
        <w:t xml:space="preserve"> </w:t>
      </w:r>
      <w:r w:rsidRPr="00FE2C98">
        <w:rPr>
          <w:b/>
        </w:rPr>
        <w:t>Предметные результаты.</w:t>
      </w:r>
    </w:p>
    <w:p w:rsidR="00696616" w:rsidRDefault="00FE2C98" w:rsidP="00696616">
      <w:pPr>
        <w:pStyle w:val="a6"/>
        <w:jc w:val="both"/>
      </w:pPr>
      <w:r>
        <w:t xml:space="preserve">1. Достижение </w:t>
      </w:r>
      <w:r w:rsidR="00696616">
        <w:t xml:space="preserve"> результатов обеспечивается за счет основных компонентов образовательного процесса             учебных предметов, представленных     в инвариантной части базисного учебного плана.</w:t>
      </w:r>
    </w:p>
    <w:p w:rsidR="00696616" w:rsidRDefault="00FE2C98" w:rsidP="00696616">
      <w:pPr>
        <w:pStyle w:val="a6"/>
        <w:jc w:val="both"/>
      </w:pPr>
      <w:r>
        <w:t xml:space="preserve">2. </w:t>
      </w:r>
      <w:r w:rsidR="00696616">
        <w:t>При оценке предметных результатов в 1-м классе исключается система балльного (отметочного) оценивания. Недопустимо также использование любой знаковой символики, заменяющей цифровую отметку. («Об организации обучения в первом классе четырехлетней начальной школы» Письмо Минобразования России от 25.09.2000г, № 2021 / 11-13.)</w:t>
      </w:r>
    </w:p>
    <w:p w:rsidR="00696616" w:rsidRDefault="00FE2C98" w:rsidP="00696616">
      <w:pPr>
        <w:pStyle w:val="a6"/>
        <w:jc w:val="both"/>
      </w:pPr>
      <w:r>
        <w:t>3. Во 2 классе (со второго полугодия) - 4 классе  в МОУ Аннинской СОШ №6</w:t>
      </w:r>
      <w:r w:rsidR="00696616">
        <w:t xml:space="preserve"> принята 5-бальная шкала отметок «5» - отлично; «4» - хорошо; «3» - удовлетворительно; «2» - неудовлетворительно.</w:t>
      </w:r>
    </w:p>
    <w:p w:rsidR="00696616" w:rsidRDefault="00696616" w:rsidP="00696616">
      <w:pPr>
        <w:pStyle w:val="a6"/>
        <w:jc w:val="both"/>
      </w:pPr>
      <w:r>
        <w:t xml:space="preserve">«5» - </w:t>
      </w:r>
      <w:proofErr w:type="gramStart"/>
      <w:r>
        <w:t>обучающийся</w:t>
      </w:r>
      <w:proofErr w:type="gramEnd"/>
      <w:r>
        <w:t xml:space="preserve"> владеет опорной системой знаний, необходимой для продолжения обучения на уровне осознанного произвольного овладения учебными действиями</w:t>
      </w:r>
      <w:r w:rsidR="00FE2C98">
        <w:t xml:space="preserve"> и при выполнении промежуточных,</w:t>
      </w:r>
      <w:r>
        <w:t xml:space="preserve"> итоговых работ обучающийся выполняет не менее 65% заданий базового уровня и не менее 50% заданий повышенного уровня.</w:t>
      </w:r>
    </w:p>
    <w:p w:rsidR="00696616" w:rsidRDefault="00696616" w:rsidP="00696616">
      <w:pPr>
        <w:pStyle w:val="a6"/>
        <w:jc w:val="both"/>
      </w:pPr>
      <w:r>
        <w:t xml:space="preserve">"4" - </w:t>
      </w:r>
      <w:proofErr w:type="gramStart"/>
      <w:r>
        <w:t>обучающийся</w:t>
      </w:r>
      <w:proofErr w:type="gramEnd"/>
      <w:r>
        <w:t xml:space="preserve"> владеет опорной системой знаний и учебными действиями, необходимыми для продолжения образования и при выполнении промежуточных, итоговых работ обучающийся выполняет не менее 50% заданий базового уровня и 50% заданий повышенного уровня.</w:t>
      </w:r>
    </w:p>
    <w:p w:rsidR="00696616" w:rsidRDefault="00696616" w:rsidP="00696616">
      <w:pPr>
        <w:pStyle w:val="a6"/>
        <w:jc w:val="both"/>
      </w:pPr>
      <w:r>
        <w:t xml:space="preserve">«3» - </w:t>
      </w:r>
      <w:proofErr w:type="gramStart"/>
      <w:r>
        <w:t>обучающийся</w:t>
      </w:r>
      <w:proofErr w:type="gramEnd"/>
      <w:r>
        <w:t xml:space="preserve"> владеет опорной системой знаний, необходимой дли продолжения образования и способен использовать их для решения простых учебно-познавательных и учебно-практических задач, т.е. при выполнении промежуточных, итоговых работ обучающийся выполняет не менее 50% заданий базового уровня.</w:t>
      </w:r>
    </w:p>
    <w:p w:rsidR="00696616" w:rsidRDefault="00696616" w:rsidP="00696616">
      <w:pPr>
        <w:pStyle w:val="a6"/>
        <w:jc w:val="both"/>
      </w:pPr>
      <w:r>
        <w:t xml:space="preserve">«2» - </w:t>
      </w:r>
      <w:proofErr w:type="gramStart"/>
      <w:r>
        <w:t>обучающийся</w:t>
      </w:r>
      <w:proofErr w:type="gramEnd"/>
      <w:r>
        <w:t>   не   владеет  опорной   системой   знаний   и   учебными действиями, т.е. при выполнении промежуточны</w:t>
      </w:r>
      <w:r w:rsidR="00FE2C98">
        <w:t xml:space="preserve">х, итоговых работ обучающийся  </w:t>
      </w:r>
      <w:r>
        <w:t>выполняет менее 50% заданий базового уровня</w:t>
      </w:r>
    </w:p>
    <w:p w:rsidR="00696616" w:rsidRDefault="00BA7571" w:rsidP="00696616">
      <w:pPr>
        <w:pStyle w:val="a6"/>
        <w:jc w:val="both"/>
        <w:rPr>
          <w:b/>
        </w:rPr>
      </w:pPr>
      <w:r>
        <w:rPr>
          <w:b/>
        </w:rPr>
        <w:t xml:space="preserve">4. </w:t>
      </w:r>
      <w:proofErr w:type="spellStart"/>
      <w:r>
        <w:rPr>
          <w:b/>
        </w:rPr>
        <w:t>Портфолио</w:t>
      </w:r>
      <w:proofErr w:type="spellEnd"/>
      <w:r w:rsidR="00696616">
        <w:rPr>
          <w:b/>
        </w:rPr>
        <w:t xml:space="preserve"> обучающегося как метод оценки</w:t>
      </w:r>
    </w:p>
    <w:p w:rsidR="00696616" w:rsidRDefault="00696616" w:rsidP="00696616">
      <w:pPr>
        <w:pStyle w:val="a6"/>
        <w:jc w:val="both"/>
      </w:pPr>
      <w:proofErr w:type="spellStart"/>
      <w:r>
        <w:t>Портфолио</w:t>
      </w:r>
      <w:proofErr w:type="spellEnd"/>
      <w:r>
        <w:t xml:space="preserve"> - наиболее адекватный метод интегральной (накопительной) оценки. </w:t>
      </w:r>
      <w:proofErr w:type="spellStart"/>
      <w:r>
        <w:t>Портфолио</w:t>
      </w:r>
      <w:proofErr w:type="spellEnd"/>
      <w:r>
        <w:t xml:space="preserve"> (портфель достижений) сборник работ и результатов обучающегося, который демонстрирует его усилия, прогресс и достижения в различных областях.</w:t>
      </w:r>
    </w:p>
    <w:p w:rsidR="00696616" w:rsidRDefault="00FE2C98" w:rsidP="00696616">
      <w:pPr>
        <w:pStyle w:val="a6"/>
        <w:jc w:val="both"/>
      </w:pPr>
      <w:r>
        <w:t xml:space="preserve">4.1. </w:t>
      </w:r>
      <w:r w:rsidR="00696616">
        <w:t xml:space="preserve">В состав </w:t>
      </w:r>
      <w:proofErr w:type="spellStart"/>
      <w:r w:rsidR="00696616">
        <w:t>Портфолио</w:t>
      </w:r>
      <w:proofErr w:type="spellEnd"/>
      <w:r w:rsidR="00696616">
        <w:t xml:space="preserve"> каждого ребенка для характеристики сторон, связанных с его/ее учебной деятельностью, входят:</w:t>
      </w:r>
    </w:p>
    <w:p w:rsidR="00696616" w:rsidRDefault="00696616" w:rsidP="00D43006">
      <w:pPr>
        <w:pStyle w:val="a6"/>
        <w:jc w:val="both"/>
      </w:pPr>
      <w:r>
        <w:lastRenderedPageBreak/>
        <w:t>1)  подборка детских работ, которая демонстрирует нарастающие успешность,</w:t>
      </w:r>
      <w:r>
        <w:br/>
        <w:t>объем и глубину знаний, достижение более высоких уровней рассуждений,</w:t>
      </w:r>
      <w:r>
        <w:br/>
        <w:t xml:space="preserve">творчества,    рефлексии.    </w:t>
      </w:r>
    </w:p>
    <w:p w:rsidR="00696616" w:rsidRDefault="00696616" w:rsidP="00696616">
      <w:pPr>
        <w:pStyle w:val="a6"/>
        <w:jc w:val="both"/>
      </w:pPr>
      <w:r>
        <w:t>2)  систематизированные материалы текущей оценки:</w:t>
      </w:r>
    </w:p>
    <w:p w:rsidR="00696616" w:rsidRDefault="00696616" w:rsidP="00696616">
      <w:pPr>
        <w:pStyle w:val="a6"/>
        <w:jc w:val="both"/>
      </w:pPr>
      <w:r>
        <w:t>•    отдельные листы наблюдений;</w:t>
      </w:r>
    </w:p>
    <w:p w:rsidR="00696616" w:rsidRDefault="00D43006" w:rsidP="00696616">
      <w:pPr>
        <w:pStyle w:val="a6"/>
        <w:jc w:val="both"/>
      </w:pPr>
      <w:r>
        <w:t>•    </w:t>
      </w:r>
      <w:r w:rsidR="00696616">
        <w:t>оценочные листы и материалы видео- и аудиозаписей процессов</w:t>
      </w:r>
      <w:r w:rsidR="00696616">
        <w:br/>
        <w:t>выполнения отдельных видов работ;</w:t>
      </w:r>
    </w:p>
    <w:p w:rsidR="00696616" w:rsidRDefault="00D43006" w:rsidP="00696616">
      <w:pPr>
        <w:pStyle w:val="a6"/>
        <w:jc w:val="both"/>
      </w:pPr>
      <w:r>
        <w:t>•  </w:t>
      </w:r>
      <w:r w:rsidR="00696616">
        <w:t>результаты стартовой диагностики (на входе, в начале обучения) и</w:t>
      </w:r>
      <w:r w:rsidR="00696616">
        <w:br/>
        <w:t>результаты тематического тестирования;</w:t>
      </w:r>
    </w:p>
    <w:p w:rsidR="00696616" w:rsidRDefault="00D43006" w:rsidP="00696616">
      <w:pPr>
        <w:pStyle w:val="a6"/>
        <w:jc w:val="both"/>
      </w:pPr>
      <w:r>
        <w:t>•  </w:t>
      </w:r>
      <w:r w:rsidR="00696616">
        <w:t>выборочные материалы самоанализа и самооценки учащихся;</w:t>
      </w:r>
    </w:p>
    <w:p w:rsidR="00696616" w:rsidRDefault="00696616" w:rsidP="00696616">
      <w:pPr>
        <w:pStyle w:val="a6"/>
        <w:jc w:val="both"/>
      </w:pPr>
      <w:r>
        <w:t>3)    материалы итогового тестирования и/или результаты выполнения</w:t>
      </w:r>
      <w:r w:rsidR="00D43006">
        <w:t xml:space="preserve"> </w:t>
      </w:r>
      <w:r>
        <w:t>итоговых комплексных работ, если последние проводились.</w:t>
      </w:r>
    </w:p>
    <w:p w:rsidR="00696616" w:rsidRDefault="00696616" w:rsidP="00696616">
      <w:pPr>
        <w:pStyle w:val="a6"/>
        <w:jc w:val="both"/>
      </w:pPr>
      <w:r>
        <w:t>4.3.  Критерии оценок могут быть адаптированы учителем применительно к</w:t>
      </w:r>
      <w:r>
        <w:br/>
        <w:t>особенностям образовательной программы, и контингента детей.</w:t>
      </w:r>
    </w:p>
    <w:p w:rsidR="00696616" w:rsidRDefault="00696616" w:rsidP="00696616">
      <w:pPr>
        <w:pStyle w:val="a6"/>
        <w:jc w:val="both"/>
      </w:pPr>
      <w:r>
        <w:t>4.4.   По результатам оценки классным руководителем делается вывод о</w:t>
      </w:r>
      <w:r>
        <w:br/>
      </w:r>
      <w:proofErr w:type="spellStart"/>
      <w:r>
        <w:t>сформированности</w:t>
      </w:r>
      <w:proofErr w:type="spellEnd"/>
      <w:r>
        <w:t xml:space="preserve"> у обучающихся универсальных и предметных способов</w:t>
      </w:r>
      <w:r>
        <w:br/>
        <w:t xml:space="preserve">действий, а также опорной системы знаний; </w:t>
      </w:r>
      <w:proofErr w:type="spellStart"/>
      <w:r>
        <w:t>сформированносги</w:t>
      </w:r>
      <w:proofErr w:type="spellEnd"/>
      <w:r>
        <w:t xml:space="preserve"> основ умения</w:t>
      </w:r>
      <w:r>
        <w:br/>
        <w:t>учиться и индивидуальном прогрессе в основных сферах развития личности.</w:t>
      </w:r>
    </w:p>
    <w:p w:rsidR="00696616" w:rsidRDefault="00696616" w:rsidP="00696616">
      <w:pPr>
        <w:pStyle w:val="a6"/>
        <w:jc w:val="both"/>
        <w:rPr>
          <w:b/>
        </w:rPr>
      </w:pPr>
      <w:r>
        <w:rPr>
          <w:b/>
        </w:rPr>
        <w:t>5. Формы и сроки контроля.</w:t>
      </w:r>
    </w:p>
    <w:p w:rsidR="00696616" w:rsidRDefault="00696616" w:rsidP="00696616">
      <w:pPr>
        <w:pStyle w:val="a6"/>
        <w:jc w:val="both"/>
      </w:pPr>
      <w:r>
        <w:t>5.</w:t>
      </w:r>
      <w:r w:rsidR="00D43006">
        <w:t xml:space="preserve">1.  Формы контроля МОУ </w:t>
      </w:r>
      <w:proofErr w:type="gramStart"/>
      <w:r w:rsidR="00D43006">
        <w:t>Аннинская</w:t>
      </w:r>
      <w:proofErr w:type="gramEnd"/>
      <w:r w:rsidR="00D43006">
        <w:t xml:space="preserve"> СОШ №6</w:t>
      </w:r>
      <w:r>
        <w:t xml:space="preserve"> определяет следующие: текущий контроль,</w:t>
      </w:r>
      <w:r>
        <w:br/>
        <w:t>промежуточный, годовой, итоговый контроль.</w:t>
      </w:r>
    </w:p>
    <w:p w:rsidR="00696616" w:rsidRDefault="00696616" w:rsidP="00696616">
      <w:pPr>
        <w:pStyle w:val="a6"/>
        <w:jc w:val="both"/>
      </w:pPr>
      <w:r>
        <w:t>5.2. Текущий контроль успеваемости осуществляется педагогами в течение всего</w:t>
      </w:r>
      <w:r>
        <w:br/>
        <w:t>учебного года и осуществляет проверку знаний обучающихся в соответствии с</w:t>
      </w:r>
      <w:r>
        <w:br/>
        <w:t>учебной программой.</w:t>
      </w:r>
    </w:p>
    <w:p w:rsidR="00696616" w:rsidRDefault="00D43006" w:rsidP="00696616">
      <w:pPr>
        <w:pStyle w:val="a6"/>
        <w:jc w:val="both"/>
      </w:pPr>
      <w:r>
        <w:t>5.3.  </w:t>
      </w:r>
      <w:r w:rsidR="00696616">
        <w:t xml:space="preserve">Педагоги обязаны своевременно довести до </w:t>
      </w:r>
      <w:proofErr w:type="gramStart"/>
      <w:r w:rsidR="00696616">
        <w:t>обучающихся</w:t>
      </w:r>
      <w:proofErr w:type="gramEnd"/>
      <w:r w:rsidR="00696616">
        <w:t xml:space="preserve"> оценку текущего</w:t>
      </w:r>
      <w:r w:rsidR="00696616">
        <w:br/>
        <w:t>контроля, обосновав ее в присутствии всего класса и выставить оценку в классны</w:t>
      </w:r>
      <w:r>
        <w:t>й журнал и дневник обучающегося, а также электронный дневник.</w:t>
      </w:r>
    </w:p>
    <w:p w:rsidR="00696616" w:rsidRDefault="00D43006" w:rsidP="00696616">
      <w:pPr>
        <w:pStyle w:val="a6"/>
        <w:jc w:val="both"/>
      </w:pPr>
      <w:r>
        <w:t>5.4</w:t>
      </w:r>
      <w:r w:rsidR="00696616">
        <w:t>.</w:t>
      </w:r>
      <w:r>
        <w:t xml:space="preserve"> </w:t>
      </w:r>
      <w:proofErr w:type="gramStart"/>
      <w:r w:rsidR="00696616">
        <w:t>Обучающимся, освобожденным на основании медицинской справки от занятий по физической культуре, делается запись об освобождении (освобожден (а).</w:t>
      </w:r>
      <w:proofErr w:type="gramEnd"/>
    </w:p>
    <w:p w:rsidR="00696616" w:rsidRDefault="00D43006" w:rsidP="00696616">
      <w:pPr>
        <w:pStyle w:val="a6"/>
        <w:jc w:val="both"/>
      </w:pPr>
      <w:r>
        <w:t>5.5</w:t>
      </w:r>
      <w:r w:rsidR="00696616">
        <w:t xml:space="preserve">. </w:t>
      </w:r>
      <w:proofErr w:type="gramStart"/>
      <w:r w:rsidR="00696616">
        <w:t>Обучающемуся</w:t>
      </w:r>
      <w:proofErr w:type="gramEnd"/>
      <w:r w:rsidR="00696616">
        <w:t>, пропустившему 50 и более процентов учебных занятий в</w:t>
      </w:r>
      <w:r w:rsidR="00696616">
        <w:br/>
        <w:t>течение   полугодия может быть выставлена промежуточная итоговая  оценка</w:t>
      </w:r>
      <w:r w:rsidR="00696616">
        <w:br/>
        <w:t>только после успешной сдачи зачета (форму и дату зачета утверждает</w:t>
      </w:r>
      <w:r w:rsidR="00696616">
        <w:br/>
        <w:t xml:space="preserve">педагогический совет) или делается запись </w:t>
      </w:r>
      <w:proofErr w:type="spellStart"/>
      <w:r w:rsidR="00696616">
        <w:t>н</w:t>
      </w:r>
      <w:proofErr w:type="spellEnd"/>
      <w:r w:rsidR="00696616">
        <w:t>/а (не аттестован).</w:t>
      </w:r>
    </w:p>
    <w:p w:rsidR="00696616" w:rsidRDefault="00D43006" w:rsidP="00696616">
      <w:pPr>
        <w:pStyle w:val="a6"/>
        <w:jc w:val="both"/>
      </w:pPr>
      <w:r>
        <w:t>5.6</w:t>
      </w:r>
      <w:r w:rsidR="00696616">
        <w:t>.   Ответственность за прохождение пропущенного учебного материала</w:t>
      </w:r>
      <w:r w:rsidR="00696616">
        <w:br/>
        <w:t xml:space="preserve">возлагается </w:t>
      </w:r>
      <w:proofErr w:type="gramStart"/>
      <w:r w:rsidR="00696616">
        <w:t>на</w:t>
      </w:r>
      <w:proofErr w:type="gramEnd"/>
      <w:r w:rsidR="00696616">
        <w:t xml:space="preserve"> </w:t>
      </w:r>
      <w:proofErr w:type="gramStart"/>
      <w:r w:rsidR="00696616">
        <w:t>обучающегося</w:t>
      </w:r>
      <w:proofErr w:type="gramEnd"/>
      <w:r w:rsidR="00696616">
        <w:t>, его родителей (законных представителей).</w:t>
      </w:r>
    </w:p>
    <w:p w:rsidR="00696616" w:rsidRDefault="00D43006" w:rsidP="00696616">
      <w:pPr>
        <w:pStyle w:val="a6"/>
        <w:jc w:val="both"/>
      </w:pPr>
      <w:r>
        <w:t>5.7</w:t>
      </w:r>
      <w:r w:rsidR="00696616">
        <w:t>.  В конце учебного года выставляются итоговые годовые оценки по всем</w:t>
      </w:r>
      <w:r w:rsidR="00696616">
        <w:br/>
        <w:t xml:space="preserve">предметам учебного плана </w:t>
      </w:r>
    </w:p>
    <w:p w:rsidR="00696616" w:rsidRDefault="00D43006" w:rsidP="00696616">
      <w:pPr>
        <w:pStyle w:val="a6"/>
        <w:jc w:val="both"/>
      </w:pPr>
      <w:r>
        <w:lastRenderedPageBreak/>
        <w:t>5.8</w:t>
      </w:r>
      <w:r w:rsidR="00696616">
        <w:t xml:space="preserve">.         </w:t>
      </w:r>
      <w:proofErr w:type="gramStart"/>
      <w:r w:rsidR="00696616">
        <w:t>Обучающийся, получивший в конце учебного года итоговую годовую запись</w:t>
      </w:r>
      <w:r w:rsidR="00696616">
        <w:br/>
      </w:r>
      <w:proofErr w:type="spellStart"/>
      <w:r w:rsidR="00696616">
        <w:t>н</w:t>
      </w:r>
      <w:proofErr w:type="spellEnd"/>
      <w:r w:rsidR="00696616">
        <w:t>/а или «2» по одному предмету переводится в следующий класс условно.</w:t>
      </w:r>
      <w:proofErr w:type="gramEnd"/>
      <w:r w:rsidR="00696616">
        <w:t xml:space="preserve"> В</w:t>
      </w:r>
      <w:r w:rsidR="00696616">
        <w:br/>
        <w:t xml:space="preserve">течение   следующего   учебного   года   неуспеваемость   по   данному   предмету ликвидируется в форме зачёта. Ответственность за ликвидацию неуспеваемости возлагается на родителей (законных представителей) </w:t>
      </w:r>
      <w:proofErr w:type="gramStart"/>
      <w:r w:rsidR="00696616">
        <w:t>обучающегося</w:t>
      </w:r>
      <w:proofErr w:type="gramEnd"/>
      <w:r w:rsidR="00696616">
        <w:t>.</w:t>
      </w:r>
    </w:p>
    <w:p w:rsidR="00696616" w:rsidRDefault="00D43006" w:rsidP="00696616">
      <w:pPr>
        <w:pStyle w:val="a6"/>
        <w:jc w:val="both"/>
      </w:pPr>
      <w:r>
        <w:t>5.9</w:t>
      </w:r>
      <w:r w:rsidR="00696616">
        <w:t>.  Решение по данному вопросу принимается педагогическим советом, закрепляется приказом по школе и доводится до сведения участников</w:t>
      </w:r>
      <w:r w:rsidR="00696616">
        <w:br/>
        <w:t>образовательного процесса.</w:t>
      </w:r>
    </w:p>
    <w:p w:rsidR="00696616" w:rsidRDefault="00D43006" w:rsidP="00696616">
      <w:pPr>
        <w:pStyle w:val="a6"/>
        <w:jc w:val="both"/>
      </w:pPr>
      <w:r>
        <w:t>5.10</w:t>
      </w:r>
      <w:r w:rsidR="00696616">
        <w:t>. Четвертные и годовые отметки выставляются в срок согласно приказу об</w:t>
      </w:r>
      <w:r w:rsidR="00696616">
        <w:br/>
        <w:t>окончании учебного периода.</w:t>
      </w:r>
    </w:p>
    <w:p w:rsidR="00696616" w:rsidRDefault="00D43006" w:rsidP="00696616">
      <w:pPr>
        <w:pStyle w:val="a6"/>
        <w:jc w:val="both"/>
      </w:pPr>
      <w:r>
        <w:t>5.11.</w:t>
      </w:r>
      <w:r w:rsidR="00696616">
        <w:t xml:space="preserve"> Годовая отметка выставляется на основании четвертных отметок по предмету (среднее арифметическое).</w:t>
      </w:r>
    </w:p>
    <w:p w:rsidR="00696616" w:rsidRDefault="00696616" w:rsidP="00696616">
      <w:pPr>
        <w:pStyle w:val="a6"/>
        <w:jc w:val="both"/>
        <w:rPr>
          <w:b/>
        </w:rPr>
      </w:pPr>
      <w:r>
        <w:rPr>
          <w:b/>
        </w:rPr>
        <w:t xml:space="preserve">6. Итоговая оценка выпускника при переходе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начального к основному общему образованию.</w:t>
      </w:r>
    </w:p>
    <w:p w:rsidR="00696616" w:rsidRDefault="00696616" w:rsidP="00696616">
      <w:pPr>
        <w:pStyle w:val="a6"/>
        <w:jc w:val="both"/>
      </w:pPr>
      <w:r>
        <w:t xml:space="preserve">На итоговую оценку на ступени НОО, результаты которой используются при принятии решения о возможности (или невозможности) продолжения обучения на следующей ступени, выносятся только предметные и </w:t>
      </w:r>
      <w:proofErr w:type="spellStart"/>
      <w:r>
        <w:t>метапредметные</w:t>
      </w:r>
      <w:proofErr w:type="spellEnd"/>
      <w:r>
        <w:t xml:space="preserve"> результаты.</w:t>
      </w:r>
    </w:p>
    <w:p w:rsidR="00696616" w:rsidRDefault="00696616" w:rsidP="00696616">
      <w:pPr>
        <w:pStyle w:val="a6"/>
        <w:jc w:val="both"/>
      </w:pPr>
      <w:r>
        <w:t>6.1. Для принятия решения о возможности продолжения обучения на следующей ступени используются результаты итоговой оценки выпускника начального звена.</w:t>
      </w:r>
    </w:p>
    <w:p w:rsidR="00696616" w:rsidRDefault="00696616" w:rsidP="00696616">
      <w:pPr>
        <w:pStyle w:val="a6"/>
        <w:jc w:val="both"/>
      </w:pPr>
      <w:r>
        <w:t xml:space="preserve">6.2.  Итоговая  оценка  формируется  на  основе  накопленной оценки,  по  всем учебным предметам и оценок за выполнение трех итоговых работ (русскому языку, математике, комплексной работе на </w:t>
      </w:r>
      <w:proofErr w:type="spellStart"/>
      <w:r>
        <w:t>межпредметной</w:t>
      </w:r>
      <w:proofErr w:type="spellEnd"/>
      <w:r>
        <w:t xml:space="preserve"> основе), а так же оценки, зафиксированной в портфеле достижений.</w:t>
      </w:r>
    </w:p>
    <w:p w:rsidR="00696616" w:rsidRPr="00D43006" w:rsidRDefault="00696616" w:rsidP="00696616">
      <w:pPr>
        <w:pStyle w:val="a6"/>
        <w:jc w:val="both"/>
      </w:pPr>
      <w:r w:rsidRPr="00D43006">
        <w:t>6.3. Итоговая оценка  достижений планируемых результатов фиксирует</w:t>
      </w:r>
      <w:r w:rsidRPr="00D43006">
        <w:br/>
        <w:t>достижение на трех уровнях:</w:t>
      </w:r>
    </w:p>
    <w:p w:rsidR="00696616" w:rsidRDefault="00696616" w:rsidP="00696616">
      <w:pPr>
        <w:pStyle w:val="a6"/>
        <w:jc w:val="both"/>
      </w:pPr>
      <w:r>
        <w:t>•        оптимальный уровень - на «хорошо» и «отлично» усвоил опорную систему</w:t>
      </w:r>
      <w:r>
        <w:br/>
        <w:t xml:space="preserve">знаний  по  всем  предметами  и  овладел  </w:t>
      </w:r>
      <w:proofErr w:type="spellStart"/>
      <w:r>
        <w:t>метапредметными</w:t>
      </w:r>
      <w:proofErr w:type="spellEnd"/>
      <w:r>
        <w:t xml:space="preserve"> действиями, выполнения итоговых работ на базовом уровне  не менее 65% заданий базового уровня и не менее 50% за выполнение заданий на повышенном уровне</w:t>
      </w:r>
    </w:p>
    <w:p w:rsidR="00696616" w:rsidRDefault="00696616" w:rsidP="00696616">
      <w:pPr>
        <w:pStyle w:val="a6"/>
        <w:jc w:val="both"/>
      </w:pPr>
      <w:r>
        <w:t xml:space="preserve">•        допустимый уровень - усвоил опорную систему </w:t>
      </w:r>
      <w:proofErr w:type="gramStart"/>
      <w:r>
        <w:t>знании</w:t>
      </w:r>
      <w:proofErr w:type="gramEnd"/>
      <w:r>
        <w:t xml:space="preserve"> по всем предметами</w:t>
      </w:r>
      <w:r>
        <w:br/>
        <w:t xml:space="preserve">и овладел </w:t>
      </w:r>
      <w:proofErr w:type="spellStart"/>
      <w:r>
        <w:t>метапредметными</w:t>
      </w:r>
      <w:proofErr w:type="spellEnd"/>
      <w:r>
        <w:t xml:space="preserve"> действиями, выполнения итоговых работ на</w:t>
      </w:r>
      <w:r>
        <w:br/>
        <w:t>базовом уровне не менее 50%</w:t>
      </w:r>
    </w:p>
    <w:p w:rsidR="00696616" w:rsidRDefault="00696616" w:rsidP="00696616">
      <w:pPr>
        <w:pStyle w:val="a6"/>
        <w:jc w:val="both"/>
      </w:pPr>
      <w:r>
        <w:t>•        недопустимый уровень - не достигнуты планируемые результаты по всем</w:t>
      </w:r>
      <w:r>
        <w:br/>
        <w:t>основным разделам учебной программы и результаты выполнения итоговых</w:t>
      </w:r>
      <w:r>
        <w:br/>
        <w:t>работ - менее 50% заданий базового уровня</w:t>
      </w:r>
    </w:p>
    <w:p w:rsidR="00696616" w:rsidRDefault="00D43006" w:rsidP="00696616">
      <w:pPr>
        <w:pStyle w:val="a6"/>
        <w:jc w:val="both"/>
      </w:pPr>
      <w:r>
        <w:t>6.4</w:t>
      </w:r>
      <w:r w:rsidR="00696616">
        <w:t>. Пе</w:t>
      </w:r>
      <w:r>
        <w:t xml:space="preserve">дагогический совет МОУ </w:t>
      </w:r>
      <w:proofErr w:type="gramStart"/>
      <w:r>
        <w:t>Аннинской</w:t>
      </w:r>
      <w:proofErr w:type="gramEnd"/>
      <w:r>
        <w:t xml:space="preserve"> СОШ №6</w:t>
      </w:r>
      <w:r w:rsidR="00696616">
        <w:t xml:space="preserve"> принимает решение об успешном освоении</w:t>
      </w:r>
      <w:r>
        <w:t xml:space="preserve"> </w:t>
      </w:r>
      <w:r w:rsidR="00696616">
        <w:t>обучающимися ООП НОО и переводе на следующую ступень обучения.</w:t>
      </w:r>
    </w:p>
    <w:p w:rsidR="00696616" w:rsidRDefault="00696616" w:rsidP="00696616">
      <w:pPr>
        <w:pStyle w:val="a6"/>
        <w:jc w:val="both"/>
      </w:pPr>
      <w:r>
        <w:t>6.5.  Если  полученные обучающимися итоговые оценки не позволяют сделать</w:t>
      </w:r>
      <w:r>
        <w:br/>
        <w:t>вывод о достижении планируемых результатов, решение о переводе принимается</w:t>
      </w:r>
      <w:r>
        <w:br/>
        <w:t>педагогическим советом с учетом динамики образовательных достижений выпускника.</w:t>
      </w:r>
    </w:p>
    <w:sectPr w:rsidR="00696616" w:rsidSect="00BD7E2A">
      <w:footerReference w:type="even" r:id="rId7"/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B17" w:rsidRDefault="00DF3B17" w:rsidP="002E7F59">
      <w:r>
        <w:separator/>
      </w:r>
    </w:p>
  </w:endnote>
  <w:endnote w:type="continuationSeparator" w:id="0">
    <w:p w:rsidR="00DF3B17" w:rsidRDefault="00DF3B17" w:rsidP="002E7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E2A" w:rsidRDefault="00A86C8A" w:rsidP="00BD7E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D7E2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E2A" w:rsidRDefault="00BD7E2A" w:rsidP="00BD7E2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E2A" w:rsidRDefault="00A86C8A" w:rsidP="00BD7E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D7E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7571">
      <w:rPr>
        <w:rStyle w:val="a5"/>
        <w:noProof/>
      </w:rPr>
      <w:t>6</w:t>
    </w:r>
    <w:r>
      <w:rPr>
        <w:rStyle w:val="a5"/>
      </w:rPr>
      <w:fldChar w:fldCharType="end"/>
    </w:r>
  </w:p>
  <w:p w:rsidR="00BD7E2A" w:rsidRDefault="00BD7E2A" w:rsidP="00BD7E2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B17" w:rsidRDefault="00DF3B17" w:rsidP="002E7F59">
      <w:r>
        <w:separator/>
      </w:r>
    </w:p>
  </w:footnote>
  <w:footnote w:type="continuationSeparator" w:id="0">
    <w:p w:rsidR="00DF3B17" w:rsidRDefault="00DF3B17" w:rsidP="002E7F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abstractNum w:abstractNumId="0">
    <w:nsid w:val="0FB24422"/>
    <w:multiLevelType w:val="multilevel"/>
    <w:tmpl w:val="1780D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74C9F"/>
    <w:multiLevelType w:val="hybridMultilevel"/>
    <w:tmpl w:val="8CB8F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13197"/>
    <w:multiLevelType w:val="multilevel"/>
    <w:tmpl w:val="38E2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63A7B"/>
    <w:multiLevelType w:val="multilevel"/>
    <w:tmpl w:val="6186E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653F7"/>
    <w:multiLevelType w:val="multilevel"/>
    <w:tmpl w:val="C58AB8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DAB60AB"/>
    <w:multiLevelType w:val="multilevel"/>
    <w:tmpl w:val="7B2CA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A911EE"/>
    <w:multiLevelType w:val="hybridMultilevel"/>
    <w:tmpl w:val="396AECCE"/>
    <w:lvl w:ilvl="0" w:tplc="E098AB48">
      <w:start w:val="1"/>
      <w:numFmt w:val="bullet"/>
      <w:lvlText w:val="­"/>
      <w:lvlJc w:val="left"/>
      <w:pPr>
        <w:tabs>
          <w:tab w:val="num" w:pos="2557"/>
        </w:tabs>
        <w:ind w:left="1480" w:firstLine="68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4D92B4D"/>
    <w:multiLevelType w:val="multilevel"/>
    <w:tmpl w:val="ED20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92018D"/>
    <w:multiLevelType w:val="multilevel"/>
    <w:tmpl w:val="6018D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6826B7"/>
    <w:multiLevelType w:val="hybridMultilevel"/>
    <w:tmpl w:val="DD7461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6F0C73"/>
    <w:multiLevelType w:val="multilevel"/>
    <w:tmpl w:val="9C88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5F62B4"/>
    <w:multiLevelType w:val="multilevel"/>
    <w:tmpl w:val="A1D03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5"/>
  </w:num>
  <w:num w:numId="6">
    <w:abstractNumId w:val="11"/>
  </w:num>
  <w:num w:numId="7">
    <w:abstractNumId w:val="3"/>
  </w:num>
  <w:num w:numId="8">
    <w:abstractNumId w:val="0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98A"/>
    <w:rsid w:val="0012698A"/>
    <w:rsid w:val="002D56D8"/>
    <w:rsid w:val="002E7F59"/>
    <w:rsid w:val="00346216"/>
    <w:rsid w:val="00485984"/>
    <w:rsid w:val="0051092A"/>
    <w:rsid w:val="005532A6"/>
    <w:rsid w:val="005636AD"/>
    <w:rsid w:val="0061505B"/>
    <w:rsid w:val="00696616"/>
    <w:rsid w:val="00756C9A"/>
    <w:rsid w:val="009272D8"/>
    <w:rsid w:val="009838ED"/>
    <w:rsid w:val="00A05FBB"/>
    <w:rsid w:val="00A86C8A"/>
    <w:rsid w:val="00BA7571"/>
    <w:rsid w:val="00BC0DD5"/>
    <w:rsid w:val="00BD7E2A"/>
    <w:rsid w:val="00D43006"/>
    <w:rsid w:val="00DA5AE4"/>
    <w:rsid w:val="00DF3B17"/>
    <w:rsid w:val="00E60700"/>
    <w:rsid w:val="00F777A2"/>
    <w:rsid w:val="00F83537"/>
    <w:rsid w:val="00FE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756C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07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69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269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2698A"/>
  </w:style>
  <w:style w:type="character" w:customStyle="1" w:styleId="20">
    <w:name w:val="Заголовок 2 Знак"/>
    <w:basedOn w:val="a0"/>
    <w:link w:val="2"/>
    <w:semiHidden/>
    <w:rsid w:val="00756C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756C9A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rsid w:val="00756C9A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756C9A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E607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No Spacing"/>
    <w:qFormat/>
    <w:rsid w:val="00F835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A5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756C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07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69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269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2698A"/>
  </w:style>
  <w:style w:type="character" w:customStyle="1" w:styleId="20">
    <w:name w:val="Заголовок 2 Знак"/>
    <w:basedOn w:val="a0"/>
    <w:link w:val="2"/>
    <w:semiHidden/>
    <w:rsid w:val="00756C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756C9A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rsid w:val="00756C9A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756C9A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E607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4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2285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Дтректор</cp:lastModifiedBy>
  <cp:revision>7</cp:revision>
  <cp:lastPrinted>2012-01-14T07:36:00Z</cp:lastPrinted>
  <dcterms:created xsi:type="dcterms:W3CDTF">2011-10-26T15:56:00Z</dcterms:created>
  <dcterms:modified xsi:type="dcterms:W3CDTF">2014-02-28T05:13:00Z</dcterms:modified>
</cp:coreProperties>
</file>